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4C9B40" w14:textId="7D0CB383" w:rsidR="002F5982" w:rsidRPr="00DC4F9B" w:rsidRDefault="00F427F1" w:rsidP="002F5982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889D95" wp14:editId="2228A8D3">
                <wp:simplePos x="0" y="0"/>
                <wp:positionH relativeFrom="column">
                  <wp:posOffset>4558665</wp:posOffset>
                </wp:positionH>
                <wp:positionV relativeFrom="paragraph">
                  <wp:posOffset>-612775</wp:posOffset>
                </wp:positionV>
                <wp:extent cx="1160584" cy="1249680"/>
                <wp:effectExtent l="0" t="0" r="20955" b="2667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0584" cy="12496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5F5ED9F" w14:textId="1BB90AEF" w:rsidR="00F427F1" w:rsidRDefault="00F427F1" w:rsidP="00F427F1">
                            <w:r>
                              <w:rPr>
                                <w:rFonts w:hint="eastAsia"/>
                              </w:rPr>
                              <w:t>2019/3/22</w:t>
                            </w:r>
                            <w:r>
                              <w:rPr>
                                <w:rFonts w:hint="eastAsia"/>
                              </w:rPr>
                              <w:t>改訂</w:t>
                            </w:r>
                          </w:p>
                          <w:p w14:paraId="24E525ED" w14:textId="4F3C6289" w:rsidR="00F427F1" w:rsidRDefault="00F427F1" w:rsidP="00F427F1">
                            <w:r>
                              <w:rPr>
                                <w:rFonts w:hint="eastAsia"/>
                              </w:rPr>
                              <w:t>2020/3/16</w:t>
                            </w:r>
                            <w:r>
                              <w:rPr>
                                <w:rFonts w:hint="eastAsia"/>
                              </w:rPr>
                              <w:t>改訂</w:t>
                            </w:r>
                          </w:p>
                          <w:p w14:paraId="36DD477E" w14:textId="23F1F9D6" w:rsidR="00F427F1" w:rsidRDefault="00F427F1" w:rsidP="00F427F1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 xml:space="preserve">  </w:t>
                            </w:r>
                            <w:r>
                              <w:rPr>
                                <w:rFonts w:hint="eastAsia"/>
                              </w:rPr>
                              <w:t>6/10</w:t>
                            </w:r>
                            <w:r>
                              <w:rPr>
                                <w:rFonts w:hint="eastAsia"/>
                              </w:rPr>
                              <w:t>改訂</w:t>
                            </w:r>
                          </w:p>
                          <w:p w14:paraId="3ADD4583" w14:textId="4829EBE8" w:rsidR="00F427F1" w:rsidRDefault="00F427F1" w:rsidP="00F427F1"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</w:rPr>
                              <w:t>12/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7</w:t>
                            </w:r>
                            <w:r>
                              <w:rPr>
                                <w:rFonts w:hint="eastAsia"/>
                              </w:rPr>
                              <w:t>改訂</w:t>
                            </w:r>
                          </w:p>
                          <w:p w14:paraId="0808CB3D" w14:textId="7E226184" w:rsidR="00F427F1" w:rsidRDefault="00F427F1" w:rsidP="00F427F1">
                            <w:r>
                              <w:rPr>
                                <w:rFonts w:hint="eastAsia"/>
                              </w:rPr>
                              <w:t>2021/5/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7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改訂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889D9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58.95pt;margin-top:-48.25pt;width:91.4pt;height:98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" fillcolor="window" strokeweight=".5pt">
                <v:textbox>
                  <w:txbxContent>
                    <w:p w14:paraId="35F5ED9F" w14:textId="1BB90AEF" w:rsidR="00F427F1" w:rsidRDefault="00F427F1" w:rsidP="00F427F1">
                      <w:r>
                        <w:rPr>
                          <w:rFonts w:hint="eastAsia"/>
                        </w:rPr>
                        <w:t>2019/3/22</w:t>
                      </w:r>
                      <w:r>
                        <w:rPr>
                          <w:rFonts w:hint="eastAsia"/>
                        </w:rPr>
                        <w:t>改訂</w:t>
                      </w:r>
                    </w:p>
                    <w:p w14:paraId="24E525ED" w14:textId="4F3C6289" w:rsidR="00F427F1" w:rsidRDefault="00F427F1" w:rsidP="00F427F1">
                      <w:r>
                        <w:rPr>
                          <w:rFonts w:hint="eastAsia"/>
                        </w:rPr>
                        <w:t>2020/3/16</w:t>
                      </w:r>
                      <w:r>
                        <w:rPr>
                          <w:rFonts w:hint="eastAsia"/>
                        </w:rPr>
                        <w:t>改訂</w:t>
                      </w:r>
                    </w:p>
                    <w:p w14:paraId="36DD477E" w14:textId="23F1F9D6" w:rsidR="00F427F1" w:rsidRDefault="00F427F1" w:rsidP="00F427F1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 xml:space="preserve">  </w:t>
                      </w:r>
                      <w:r>
                        <w:rPr>
                          <w:rFonts w:hint="eastAsia"/>
                        </w:rPr>
                        <w:t>6/10</w:t>
                      </w:r>
                      <w:r>
                        <w:rPr>
                          <w:rFonts w:hint="eastAsia"/>
                        </w:rPr>
                        <w:t>改訂</w:t>
                      </w:r>
                    </w:p>
                    <w:p w14:paraId="3ADD4583" w14:textId="4829EBE8" w:rsidR="00F427F1" w:rsidRDefault="00F427F1" w:rsidP="00F427F1">
                      <w:r>
                        <w:rPr>
                          <w:rFonts w:hint="eastAsia"/>
                        </w:rPr>
                        <w:t xml:space="preserve">　　</w:t>
                      </w:r>
                      <w:r>
                        <w:rPr>
                          <w:rFonts w:hint="eastAsia"/>
                        </w:rPr>
                        <w:t>12/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7</w:t>
                      </w:r>
                      <w:r>
                        <w:rPr>
                          <w:rFonts w:hint="eastAsia"/>
                        </w:rPr>
                        <w:t>改訂</w:t>
                      </w:r>
                    </w:p>
                    <w:p w14:paraId="0808CB3D" w14:textId="7E226184" w:rsidR="00F427F1" w:rsidRDefault="00F427F1" w:rsidP="00F427F1">
                      <w:r>
                        <w:rPr>
                          <w:rFonts w:hint="eastAsia"/>
                        </w:rPr>
                        <w:t>2021/5/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7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改訂</w:t>
                      </w:r>
                    </w:p>
                  </w:txbxContent>
                </v:textbox>
              </v:shape>
            </w:pict>
          </mc:Fallback>
        </mc:AlternateContent>
      </w:r>
      <w:r w:rsidR="002F5982" w:rsidRPr="00DC4F9B">
        <w:t>________________________________________</w:t>
      </w:r>
    </w:p>
    <w:p w14:paraId="00ECDAEB" w14:textId="1BC22228" w:rsidR="002F5982" w:rsidRPr="00DC4F9B" w:rsidRDefault="002F5982" w:rsidP="002F5982">
      <w:r w:rsidRPr="00DC4F9B">
        <w:rPr>
          <w:rFonts w:hint="eastAsia"/>
        </w:rPr>
        <w:t>『日本海洋政策学会誌』執筆要領</w:t>
      </w:r>
    </w:p>
    <w:p w14:paraId="199715BB" w14:textId="26F09A4E" w:rsidR="002F5982" w:rsidRPr="00DC4F9B" w:rsidRDefault="002F5982" w:rsidP="002F5982">
      <w:r w:rsidRPr="00DC4F9B">
        <w:t>________________________________________</w:t>
      </w:r>
    </w:p>
    <w:p w14:paraId="54296ECA" w14:textId="06F8421B" w:rsidR="002F5982" w:rsidRPr="00DC4F9B" w:rsidRDefault="002F5982" w:rsidP="002F5982"/>
    <w:p w14:paraId="548C2824" w14:textId="77777777" w:rsidR="002F5982" w:rsidRPr="00DC4F9B" w:rsidRDefault="002F5982" w:rsidP="002F5982">
      <w:r w:rsidRPr="00DC4F9B">
        <w:rPr>
          <w:rFonts w:hint="eastAsia"/>
        </w:rPr>
        <w:t>１．原稿用紙と文字</w:t>
      </w:r>
    </w:p>
    <w:p w14:paraId="697E323C" w14:textId="77777777" w:rsidR="00C7324C" w:rsidRDefault="002F5982" w:rsidP="002F5982">
      <w:pPr>
        <w:ind w:left="708" w:hangingChars="337" w:hanging="708"/>
      </w:pPr>
      <w:r w:rsidRPr="00DC4F9B">
        <w:rPr>
          <w:rFonts w:hint="eastAsia"/>
        </w:rPr>
        <w:t>（１）</w:t>
      </w:r>
      <w:r w:rsidRPr="00DC4F9B">
        <w:t>A4</w:t>
      </w:r>
      <w:r w:rsidRPr="00DC4F9B">
        <w:rPr>
          <w:rFonts w:hint="eastAsia"/>
        </w:rPr>
        <w:t>用紙に横書きとし、フォント</w:t>
      </w:r>
      <w:r w:rsidRPr="00216374">
        <w:rPr>
          <w:rFonts w:hint="eastAsia"/>
        </w:rPr>
        <w:t>は明朝体</w:t>
      </w:r>
      <w:r w:rsidRPr="00DC4F9B">
        <w:t>10.5pt</w:t>
      </w:r>
      <w:r w:rsidRPr="00216374">
        <w:rPr>
          <w:rFonts w:hint="eastAsia"/>
        </w:rPr>
        <w:t>を使用すること。</w:t>
      </w:r>
      <w:r w:rsidRPr="00C86E9F">
        <w:rPr>
          <w:rFonts w:hint="eastAsia"/>
        </w:rPr>
        <w:t>カタカナは全角で</w:t>
      </w:r>
    </w:p>
    <w:p w14:paraId="1FECCCB0" w14:textId="23255016" w:rsidR="002F5982" w:rsidRPr="00216374" w:rsidRDefault="002F5982" w:rsidP="00C7324C">
      <w:pPr>
        <w:ind w:firstLineChars="200" w:firstLine="420"/>
        <w:rPr>
          <w:strike/>
        </w:rPr>
      </w:pPr>
      <w:r w:rsidRPr="00C86E9F">
        <w:rPr>
          <w:rFonts w:hint="eastAsia"/>
        </w:rPr>
        <w:t>記載する</w:t>
      </w:r>
      <w:r>
        <w:rPr>
          <w:rFonts w:hint="eastAsia"/>
        </w:rPr>
        <w:t>。</w:t>
      </w:r>
      <w:r w:rsidRPr="008D5509">
        <w:rPr>
          <w:rFonts w:hint="eastAsia"/>
        </w:rPr>
        <w:t>最終印刷原稿は</w:t>
      </w:r>
      <w:r w:rsidRPr="008D5509">
        <w:t>B5</w:t>
      </w:r>
      <w:r w:rsidRPr="008D5509">
        <w:rPr>
          <w:rFonts w:hint="eastAsia"/>
        </w:rPr>
        <w:t>版である。</w:t>
      </w:r>
    </w:p>
    <w:p w14:paraId="5A754D15" w14:textId="77777777" w:rsidR="002F5982" w:rsidRPr="00DC4F9B" w:rsidRDefault="002F5982" w:rsidP="002F5982">
      <w:r w:rsidRPr="00DC4F9B">
        <w:rPr>
          <w:rFonts w:hint="eastAsia"/>
        </w:rPr>
        <w:t>（２）句読点は、和文では「、」と「。」、英文では「</w:t>
      </w:r>
      <w:r w:rsidRPr="00DC4F9B">
        <w:t>,</w:t>
      </w:r>
      <w:r w:rsidRPr="00DC4F9B">
        <w:rPr>
          <w:rFonts w:hint="eastAsia"/>
        </w:rPr>
        <w:t>」と「．」を用いる。</w:t>
      </w:r>
    </w:p>
    <w:p w14:paraId="611B13F7" w14:textId="00C1DA84" w:rsidR="002F5982" w:rsidRDefault="002F5982" w:rsidP="002F5982">
      <w:r w:rsidRPr="00DC4F9B">
        <w:rPr>
          <w:rFonts w:hint="eastAsia"/>
        </w:rPr>
        <w:t>（３）章・節の見出しは次例のようにゴシック体で書く。</w:t>
      </w:r>
    </w:p>
    <w:p w14:paraId="62B03EB3" w14:textId="04670C74" w:rsidR="00AE2D4E" w:rsidRDefault="00AE2D4E" w:rsidP="002F5982">
      <w:r>
        <w:rPr>
          <w:rFonts w:hint="eastAsia"/>
        </w:rPr>
        <w:t xml:space="preserve">　　　</w:t>
      </w:r>
      <w:r w:rsidRPr="00005D72">
        <w:rPr>
          <w:rFonts w:hint="eastAsia"/>
        </w:rPr>
        <w:t>英文論文では、章・節の見出しは、語頭を大文字とする。</w:t>
      </w:r>
    </w:p>
    <w:p w14:paraId="27E8BBF7" w14:textId="61039D23" w:rsidR="0018229E" w:rsidRPr="00DC4F9B" w:rsidRDefault="0018229E" w:rsidP="002F5982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6E923D" wp14:editId="5CF10EA2">
                <wp:simplePos x="0" y="0"/>
                <wp:positionH relativeFrom="column">
                  <wp:posOffset>374015</wp:posOffset>
                </wp:positionH>
                <wp:positionV relativeFrom="paragraph">
                  <wp:posOffset>104775</wp:posOffset>
                </wp:positionV>
                <wp:extent cx="5054600" cy="4133850"/>
                <wp:effectExtent l="0" t="0" r="1270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54600" cy="4133850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227DFF0" id="正方形/長方形 1" o:spid="_x0000_s1026" style="position:absolute;left:0;text-align:left;margin-left:29.45pt;margin-top:8.25pt;width:398pt;height:325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" filled="f" strokecolor="black [1600]" strokeweight=".5pt"/>
            </w:pict>
          </mc:Fallback>
        </mc:AlternateContent>
      </w:r>
    </w:p>
    <w:p w14:paraId="788C04A1" w14:textId="75DDB14F" w:rsidR="0018229E" w:rsidRPr="0018229E" w:rsidRDefault="002F5982" w:rsidP="0018229E">
      <w:pPr>
        <w:rPr>
          <w:rFonts w:asciiTheme="majorEastAsia" w:eastAsiaTheme="majorEastAsia" w:hAnsiTheme="majorEastAsia"/>
        </w:rPr>
      </w:pPr>
      <w:r w:rsidRPr="00DC4F9B">
        <w:rPr>
          <w:rFonts w:hint="eastAsia"/>
        </w:rPr>
        <w:t xml:space="preserve">　　　</w:t>
      </w:r>
      <w:r w:rsidR="0018229E">
        <w:rPr>
          <w:rFonts w:hint="eastAsia"/>
        </w:rPr>
        <w:t xml:space="preserve">　</w:t>
      </w:r>
      <w:r w:rsidR="0018229E" w:rsidRPr="0018229E">
        <w:rPr>
          <w:rFonts w:asciiTheme="majorEastAsia" w:eastAsiaTheme="majorEastAsia" w:hAnsiTheme="majorEastAsia" w:hint="eastAsia"/>
        </w:rPr>
        <w:t>章 (Chapter)</w:t>
      </w:r>
    </w:p>
    <w:p w14:paraId="2E9A91C5" w14:textId="77777777" w:rsidR="0018229E" w:rsidRPr="0018229E" w:rsidRDefault="0018229E" w:rsidP="0018229E">
      <w:pPr>
        <w:ind w:firstLineChars="400" w:firstLine="840"/>
        <w:rPr>
          <w:rFonts w:asciiTheme="majorEastAsia" w:eastAsiaTheme="majorEastAsia" w:hAnsiTheme="majorEastAsia"/>
        </w:rPr>
      </w:pPr>
      <w:r w:rsidRPr="0018229E">
        <w:rPr>
          <w:rFonts w:asciiTheme="majorEastAsia" w:eastAsiaTheme="majorEastAsia" w:hAnsiTheme="majorEastAsia" w:hint="eastAsia"/>
        </w:rPr>
        <w:t>１．はじめに (Introduction)</w:t>
      </w:r>
    </w:p>
    <w:p w14:paraId="7AD70103" w14:textId="579F2939" w:rsidR="0018229E" w:rsidRPr="0018229E" w:rsidRDefault="0018229E" w:rsidP="0018229E">
      <w:pPr>
        <w:ind w:firstLineChars="400" w:firstLine="840"/>
        <w:rPr>
          <w:rFonts w:asciiTheme="majorEastAsia" w:eastAsiaTheme="majorEastAsia" w:hAnsiTheme="majorEastAsia"/>
        </w:rPr>
      </w:pPr>
      <w:r w:rsidRPr="0018229E">
        <w:rPr>
          <w:rFonts w:asciiTheme="majorEastAsia" w:eastAsiaTheme="majorEastAsia" w:hAnsiTheme="majorEastAsia" w:hint="eastAsia"/>
        </w:rPr>
        <w:t>２．</w:t>
      </w:r>
    </w:p>
    <w:p w14:paraId="0FFD57A3" w14:textId="77777777" w:rsidR="0018229E" w:rsidRDefault="0018229E" w:rsidP="0018229E">
      <w:pPr>
        <w:ind w:firstLineChars="300" w:firstLine="630"/>
      </w:pPr>
    </w:p>
    <w:p w14:paraId="254ED71D" w14:textId="0517B939" w:rsidR="0018229E" w:rsidRPr="0018229E" w:rsidRDefault="0018229E" w:rsidP="0018229E">
      <w:pPr>
        <w:ind w:firstLineChars="400" w:firstLine="840"/>
        <w:rPr>
          <w:rFonts w:asciiTheme="majorEastAsia" w:eastAsiaTheme="majorEastAsia" w:hAnsiTheme="majorEastAsia"/>
        </w:rPr>
      </w:pPr>
      <w:r w:rsidRPr="0018229E">
        <w:rPr>
          <w:rFonts w:asciiTheme="majorEastAsia" w:eastAsiaTheme="majorEastAsia" w:hAnsiTheme="majorEastAsia" w:hint="eastAsia"/>
        </w:rPr>
        <w:t>Ｘ．おわりに (Conclusion)</w:t>
      </w:r>
    </w:p>
    <w:p w14:paraId="7A296B3D" w14:textId="77777777" w:rsidR="0018229E" w:rsidRDefault="0018229E" w:rsidP="0018229E">
      <w:pPr>
        <w:ind w:firstLineChars="300" w:firstLine="630"/>
      </w:pPr>
    </w:p>
    <w:p w14:paraId="5C9F334C" w14:textId="77777777" w:rsidR="0018229E" w:rsidRPr="0018229E" w:rsidRDefault="0018229E" w:rsidP="0018229E">
      <w:pPr>
        <w:ind w:firstLineChars="400" w:firstLine="840"/>
        <w:rPr>
          <w:rFonts w:asciiTheme="majorEastAsia" w:eastAsiaTheme="majorEastAsia" w:hAnsiTheme="majorEastAsia"/>
        </w:rPr>
      </w:pPr>
      <w:r w:rsidRPr="0018229E">
        <w:rPr>
          <w:rFonts w:asciiTheme="majorEastAsia" w:eastAsiaTheme="majorEastAsia" w:hAnsiTheme="majorEastAsia" w:hint="eastAsia"/>
        </w:rPr>
        <w:t>節 (Section)―節までは、タイトルを記載する。</w:t>
      </w:r>
    </w:p>
    <w:p w14:paraId="627FDA8D" w14:textId="77777777" w:rsidR="0018229E" w:rsidRPr="0018229E" w:rsidRDefault="0018229E" w:rsidP="0018229E">
      <w:pPr>
        <w:ind w:firstLineChars="400" w:firstLine="840"/>
        <w:rPr>
          <w:rFonts w:asciiTheme="majorEastAsia" w:eastAsiaTheme="majorEastAsia" w:hAnsiTheme="majorEastAsia"/>
        </w:rPr>
      </w:pPr>
      <w:r w:rsidRPr="0018229E">
        <w:rPr>
          <w:rFonts w:asciiTheme="majorEastAsia" w:eastAsiaTheme="majorEastAsia" w:hAnsiTheme="majorEastAsia" w:hint="eastAsia"/>
        </w:rPr>
        <w:t>１．１．</w:t>
      </w:r>
    </w:p>
    <w:p w14:paraId="5DF03B4C" w14:textId="77777777" w:rsidR="0018229E" w:rsidRPr="0018229E" w:rsidRDefault="0018229E" w:rsidP="0018229E">
      <w:pPr>
        <w:ind w:firstLineChars="400" w:firstLine="840"/>
        <w:rPr>
          <w:rFonts w:asciiTheme="majorEastAsia" w:eastAsiaTheme="majorEastAsia" w:hAnsiTheme="majorEastAsia"/>
        </w:rPr>
      </w:pPr>
      <w:r w:rsidRPr="0018229E">
        <w:rPr>
          <w:rFonts w:asciiTheme="majorEastAsia" w:eastAsiaTheme="majorEastAsia" w:hAnsiTheme="majorEastAsia" w:hint="eastAsia"/>
        </w:rPr>
        <w:t>１．２．</w:t>
      </w:r>
    </w:p>
    <w:p w14:paraId="641FB7E9" w14:textId="54E81FEE" w:rsidR="0018229E" w:rsidRPr="0018229E" w:rsidRDefault="0018229E" w:rsidP="0018229E">
      <w:pPr>
        <w:rPr>
          <w:rFonts w:asciiTheme="majorEastAsia" w:eastAsiaTheme="majorEastAsia" w:hAnsiTheme="majorEastAsia"/>
        </w:rPr>
      </w:pPr>
      <w:r w:rsidRPr="0018229E">
        <w:rPr>
          <w:rFonts w:asciiTheme="majorEastAsia" w:eastAsiaTheme="majorEastAsia" w:hAnsiTheme="majorEastAsia" w:hint="eastAsia"/>
        </w:rPr>
        <w:t xml:space="preserve">　　　　：</w:t>
      </w:r>
    </w:p>
    <w:p w14:paraId="2FDF55AA" w14:textId="681DD8FB" w:rsidR="0018229E" w:rsidRPr="0018229E" w:rsidRDefault="0018229E" w:rsidP="0018229E">
      <w:pPr>
        <w:rPr>
          <w:rFonts w:asciiTheme="majorEastAsia" w:eastAsiaTheme="majorEastAsia" w:hAnsiTheme="majorEastAsia"/>
        </w:rPr>
      </w:pPr>
      <w:r w:rsidRPr="0018229E">
        <w:rPr>
          <w:rFonts w:asciiTheme="majorEastAsia" w:eastAsiaTheme="majorEastAsia" w:hAnsiTheme="majorEastAsia" w:hint="eastAsia"/>
        </w:rPr>
        <w:t xml:space="preserve">　　　　：</w:t>
      </w:r>
    </w:p>
    <w:p w14:paraId="25E62371" w14:textId="77777777" w:rsidR="0018229E" w:rsidRPr="0018229E" w:rsidRDefault="0018229E" w:rsidP="0018229E">
      <w:pPr>
        <w:ind w:firstLineChars="400" w:firstLine="840"/>
        <w:rPr>
          <w:rFonts w:asciiTheme="majorEastAsia" w:eastAsiaTheme="majorEastAsia" w:hAnsiTheme="majorEastAsia"/>
        </w:rPr>
      </w:pPr>
      <w:r w:rsidRPr="0018229E">
        <w:rPr>
          <w:rFonts w:asciiTheme="majorEastAsia" w:eastAsiaTheme="majorEastAsia" w:hAnsiTheme="majorEastAsia" w:hint="eastAsia"/>
        </w:rPr>
        <w:t>２．１．</w:t>
      </w:r>
    </w:p>
    <w:p w14:paraId="08EA60E0" w14:textId="33E4876A" w:rsidR="0018229E" w:rsidRPr="0018229E" w:rsidRDefault="0018229E" w:rsidP="0018229E">
      <w:pPr>
        <w:ind w:firstLineChars="400" w:firstLine="840"/>
        <w:rPr>
          <w:rFonts w:asciiTheme="majorEastAsia" w:eastAsiaTheme="majorEastAsia" w:hAnsiTheme="majorEastAsia"/>
        </w:rPr>
      </w:pPr>
      <w:r w:rsidRPr="0018229E">
        <w:rPr>
          <w:rFonts w:asciiTheme="majorEastAsia" w:eastAsiaTheme="majorEastAsia" w:hAnsiTheme="majorEastAsia" w:hint="eastAsia"/>
        </w:rPr>
        <w:t>２．２．</w:t>
      </w:r>
    </w:p>
    <w:p w14:paraId="612BB669" w14:textId="77777777" w:rsidR="0018229E" w:rsidRDefault="0018229E" w:rsidP="0018229E">
      <w:pPr>
        <w:ind w:firstLineChars="300" w:firstLine="630"/>
      </w:pPr>
    </w:p>
    <w:p w14:paraId="2293150B" w14:textId="77777777" w:rsidR="0018229E" w:rsidRDefault="0018229E" w:rsidP="0018229E">
      <w:pPr>
        <w:ind w:firstLineChars="400" w:firstLine="840"/>
      </w:pPr>
      <w:r>
        <w:rPr>
          <w:rFonts w:hint="eastAsia"/>
        </w:rPr>
        <w:t>それより下層は、</w:t>
      </w:r>
      <w:r w:rsidRPr="0018229E">
        <w:rPr>
          <w:rFonts w:asciiTheme="majorEastAsia" w:eastAsiaTheme="majorEastAsia" w:hAnsiTheme="majorEastAsia" w:hint="eastAsia"/>
        </w:rPr>
        <w:t>１．１．（１）</w:t>
      </w:r>
      <w:r>
        <w:rPr>
          <w:rFonts w:hint="eastAsia"/>
        </w:rPr>
        <w:t>を用いる。タイトルの記載は不要とするが、</w:t>
      </w:r>
    </w:p>
    <w:p w14:paraId="7F9B0C27" w14:textId="77777777" w:rsidR="0018229E" w:rsidRDefault="0018229E" w:rsidP="0018229E">
      <w:pPr>
        <w:ind w:firstLineChars="400" w:firstLine="840"/>
      </w:pPr>
      <w:r>
        <w:rPr>
          <w:rFonts w:hint="eastAsia"/>
        </w:rPr>
        <w:t>記載することを排除はしない。</w:t>
      </w:r>
    </w:p>
    <w:p w14:paraId="4CE63116" w14:textId="6501D03B" w:rsidR="002F5982" w:rsidRDefault="0018229E" w:rsidP="0018229E">
      <w:pPr>
        <w:ind w:firstLineChars="400" w:firstLine="840"/>
      </w:pPr>
      <w:r>
        <w:rPr>
          <w:rFonts w:hint="eastAsia"/>
        </w:rPr>
        <w:t>さらにそれより下層を設けるかは、執筆者の裁量とする。</w:t>
      </w:r>
    </w:p>
    <w:p w14:paraId="119E4B77" w14:textId="77777777" w:rsidR="0018229E" w:rsidRPr="00DC4F9B" w:rsidRDefault="0018229E" w:rsidP="0018229E">
      <w:pPr>
        <w:ind w:firstLineChars="300" w:firstLine="630"/>
        <w:rPr>
          <w:rFonts w:asciiTheme="majorEastAsia" w:eastAsiaTheme="majorEastAsia" w:hAnsiTheme="majorEastAsia"/>
        </w:rPr>
      </w:pPr>
    </w:p>
    <w:p w14:paraId="35F606EA" w14:textId="77777777" w:rsidR="002F5982" w:rsidRPr="00DC4F9B" w:rsidRDefault="002F5982" w:rsidP="002F5982">
      <w:pPr>
        <w:ind w:left="630" w:hangingChars="300" w:hanging="630"/>
      </w:pPr>
      <w:r w:rsidRPr="00DC4F9B">
        <w:rPr>
          <w:rFonts w:hint="eastAsia"/>
        </w:rPr>
        <w:t>（４）数字はアラビア数字を用いる。単位は原則として、国際単位系（</w:t>
      </w:r>
      <w:r w:rsidRPr="00DC4F9B">
        <w:t>SI</w:t>
      </w:r>
      <w:r w:rsidRPr="00DC4F9B">
        <w:rPr>
          <w:rFonts w:hint="eastAsia"/>
        </w:rPr>
        <w:t>単位）を用いる。特殊分野の単位は、分野外読者が理解し得るよう略号のみの単記は避け、また、例えば</w:t>
      </w:r>
      <w:r w:rsidRPr="00DC4F9B">
        <w:t>kg</w:t>
      </w:r>
      <w:r w:rsidRPr="00DC4F9B">
        <w:rPr>
          <w:rFonts w:hint="eastAsia"/>
        </w:rPr>
        <w:t>・</w:t>
      </w:r>
      <w:r w:rsidRPr="00DC4F9B">
        <w:t>m-</w:t>
      </w:r>
      <w:r w:rsidRPr="00D21D82">
        <w:rPr>
          <w:szCs w:val="21"/>
          <w:vertAlign w:val="superscript"/>
        </w:rPr>
        <w:t>2</w:t>
      </w:r>
      <w:r w:rsidRPr="00DC4F9B">
        <w:rPr>
          <w:rFonts w:hint="eastAsia"/>
        </w:rPr>
        <w:t>のような表現は避け、</w:t>
      </w:r>
      <w:r w:rsidRPr="00DC4F9B">
        <w:t>kg/m</w:t>
      </w:r>
      <w:r w:rsidRPr="00D21D82">
        <w:rPr>
          <w:szCs w:val="21"/>
          <w:vertAlign w:val="superscript"/>
        </w:rPr>
        <w:t>2</w:t>
      </w:r>
      <w:r w:rsidRPr="00DC4F9B">
        <w:rPr>
          <w:rFonts w:hint="eastAsia"/>
        </w:rPr>
        <w:t>とする。</w:t>
      </w:r>
    </w:p>
    <w:p w14:paraId="3A740464" w14:textId="77777777" w:rsidR="002F5982" w:rsidRPr="00DC4F9B" w:rsidRDefault="002F5982" w:rsidP="002F5982">
      <w:pPr>
        <w:ind w:left="630" w:hangingChars="300" w:hanging="630"/>
      </w:pPr>
      <w:r w:rsidRPr="00DC4F9B">
        <w:rPr>
          <w:rFonts w:hint="eastAsia"/>
        </w:rPr>
        <w:t>（５）外来語、外国の地名、人名は、原語によらない場合にはカタカナとし、動植物等で学名を記載する場合は、イタリック体で原語表記とする。</w:t>
      </w:r>
    </w:p>
    <w:p w14:paraId="0FD951D0" w14:textId="77777777" w:rsidR="002F5982" w:rsidRPr="00DC4F9B" w:rsidRDefault="002F5982" w:rsidP="002F5982">
      <w:r w:rsidRPr="00DC4F9B">
        <w:rPr>
          <w:rFonts w:hint="eastAsia"/>
        </w:rPr>
        <w:t>（６）ローマ字とまぎれ易いギリシャ文字にはギ（朱書）の記号で指定する。</w:t>
      </w:r>
    </w:p>
    <w:p w14:paraId="1F24581B" w14:textId="1B95D15F" w:rsidR="002F5982" w:rsidRPr="00DC4F9B" w:rsidRDefault="002F5982" w:rsidP="002F5982">
      <w:r w:rsidRPr="00DC4F9B">
        <w:rPr>
          <w:rFonts w:hint="eastAsia"/>
        </w:rPr>
        <w:t>（７）本文中の注については論文文末、参考文献の前に置く。</w:t>
      </w:r>
    </w:p>
    <w:p w14:paraId="5054B87C" w14:textId="77777777" w:rsidR="002F5982" w:rsidRPr="00DC4F9B" w:rsidRDefault="002F5982" w:rsidP="002F5982"/>
    <w:p w14:paraId="5D363B1F" w14:textId="77777777" w:rsidR="002F5982" w:rsidRPr="00DC4F9B" w:rsidRDefault="002F5982" w:rsidP="002F5982">
      <w:r w:rsidRPr="00DC4F9B">
        <w:rPr>
          <w:rFonts w:hint="eastAsia"/>
        </w:rPr>
        <w:t>２．原稿執筆</w:t>
      </w:r>
    </w:p>
    <w:p w14:paraId="0486F872" w14:textId="77777777" w:rsidR="002F5982" w:rsidRPr="00DC4F9B" w:rsidRDefault="002F5982" w:rsidP="002F5982">
      <w:r w:rsidRPr="00DC4F9B">
        <w:rPr>
          <w:rFonts w:hint="eastAsia"/>
        </w:rPr>
        <w:t>（１）原稿種別は、論文、研究ノート、報告、解説、展望、その他とする。</w:t>
      </w:r>
    </w:p>
    <w:p w14:paraId="48F5DB45" w14:textId="77777777" w:rsidR="002F5982" w:rsidRPr="00DC4F9B" w:rsidRDefault="002F5982" w:rsidP="002F5982">
      <w:r w:rsidRPr="00DC4F9B">
        <w:rPr>
          <w:rFonts w:hint="eastAsia"/>
        </w:rPr>
        <w:t>（２）表題は内容を反映した簡明なものとする。</w:t>
      </w:r>
    </w:p>
    <w:p w14:paraId="1AE9C634" w14:textId="77777777" w:rsidR="002F5982" w:rsidRPr="00DC4F9B" w:rsidRDefault="002F5982" w:rsidP="002F5982">
      <w:pPr>
        <w:ind w:left="630" w:hangingChars="300" w:hanging="630"/>
      </w:pPr>
      <w:r w:rsidRPr="00DC4F9B">
        <w:rPr>
          <w:rFonts w:hint="eastAsia"/>
        </w:rPr>
        <w:t>（３）和文には、原則として</w:t>
      </w:r>
      <w:r w:rsidRPr="00DC4F9B">
        <w:t>500</w:t>
      </w:r>
      <w:r w:rsidRPr="00DC4F9B">
        <w:rPr>
          <w:rFonts w:hint="eastAsia"/>
        </w:rPr>
        <w:t>字以内の和文要旨をつけ、</w:t>
      </w:r>
      <w:r w:rsidRPr="00DC4F9B">
        <w:t>300</w:t>
      </w:r>
      <w:r w:rsidRPr="00DC4F9B">
        <w:rPr>
          <w:rFonts w:hint="eastAsia"/>
        </w:rPr>
        <w:t>語（</w:t>
      </w:r>
      <w:r w:rsidRPr="00DC4F9B">
        <w:t>words</w:t>
      </w:r>
      <w:r w:rsidRPr="00DC4F9B">
        <w:rPr>
          <w:rFonts w:hint="eastAsia"/>
        </w:rPr>
        <w:t>）以内の英文要旨（</w:t>
      </w:r>
      <w:r w:rsidRPr="00DC4F9B">
        <w:t>Abstract)</w:t>
      </w:r>
      <w:r w:rsidRPr="00DC4F9B">
        <w:rPr>
          <w:rFonts w:hint="eastAsia"/>
        </w:rPr>
        <w:t>をつける。</w:t>
      </w:r>
    </w:p>
    <w:p w14:paraId="15656E18" w14:textId="77777777" w:rsidR="002F5982" w:rsidRPr="00DC4F9B" w:rsidRDefault="002F5982" w:rsidP="002F5982">
      <w:pPr>
        <w:ind w:left="630" w:hangingChars="300" w:hanging="630"/>
      </w:pPr>
      <w:r w:rsidRPr="00DC4F9B">
        <w:rPr>
          <w:rFonts w:hint="eastAsia"/>
        </w:rPr>
        <w:t>（４）英文には、原則として</w:t>
      </w:r>
      <w:r w:rsidRPr="00DC4F9B">
        <w:t>300</w:t>
      </w:r>
      <w:r w:rsidRPr="00DC4F9B">
        <w:rPr>
          <w:rFonts w:hint="eastAsia"/>
        </w:rPr>
        <w:t>語（</w:t>
      </w:r>
      <w:r w:rsidRPr="00DC4F9B">
        <w:t>words</w:t>
      </w:r>
      <w:r w:rsidRPr="00DC4F9B">
        <w:rPr>
          <w:rFonts w:hint="eastAsia"/>
        </w:rPr>
        <w:t>）以内の英文要旨</w:t>
      </w:r>
      <w:r w:rsidRPr="00DC4F9B">
        <w:t>(Abstract)</w:t>
      </w:r>
      <w:r w:rsidRPr="00DC4F9B">
        <w:rPr>
          <w:rFonts w:hint="eastAsia"/>
        </w:rPr>
        <w:t>をつけ、</w:t>
      </w:r>
      <w:r w:rsidRPr="00DC4F9B">
        <w:t>500</w:t>
      </w:r>
      <w:r w:rsidRPr="00DC4F9B">
        <w:rPr>
          <w:rFonts w:hint="eastAsia"/>
        </w:rPr>
        <w:t>字以内の和文要旨をつける。</w:t>
      </w:r>
    </w:p>
    <w:p w14:paraId="48480D49" w14:textId="77777777" w:rsidR="00C7324C" w:rsidRDefault="002F5982" w:rsidP="002F5982">
      <w:pPr>
        <w:ind w:left="708" w:hangingChars="337" w:hanging="708"/>
      </w:pPr>
      <w:r w:rsidRPr="00DC4F9B">
        <w:rPr>
          <w:rFonts w:hint="eastAsia"/>
        </w:rPr>
        <w:t>（５）原稿には、</w:t>
      </w:r>
      <w:r w:rsidRPr="00DC4F9B">
        <w:t>5</w:t>
      </w:r>
      <w:r w:rsidRPr="00DC4F9B">
        <w:rPr>
          <w:rFonts w:hint="eastAsia"/>
        </w:rPr>
        <w:t>語程度の和文キーワードおよびそれに対応する英文キーワードをつける。</w:t>
      </w:r>
    </w:p>
    <w:p w14:paraId="6F3D40D8" w14:textId="7FA3C1A0" w:rsidR="002F5982" w:rsidRDefault="002F5982" w:rsidP="00C7324C">
      <w:pPr>
        <w:ind w:leftChars="200" w:left="708" w:hangingChars="137" w:hanging="288"/>
      </w:pPr>
      <w:r w:rsidRPr="00DC4F9B">
        <w:rPr>
          <w:rFonts w:hint="eastAsia"/>
        </w:rPr>
        <w:t>キーワードは要旨の後に記載する。</w:t>
      </w:r>
      <w:r w:rsidR="0018229E" w:rsidRPr="0018229E">
        <w:rPr>
          <w:rFonts w:hint="eastAsia"/>
        </w:rPr>
        <w:t>キーワード（英語）は、各語頭を大文字にすること。</w:t>
      </w:r>
    </w:p>
    <w:p w14:paraId="4C1DBD41" w14:textId="476C8748" w:rsidR="00034613" w:rsidRPr="00DC4F9B" w:rsidRDefault="00034613" w:rsidP="002F5982">
      <w:pPr>
        <w:ind w:left="708" w:hangingChars="337" w:hanging="708"/>
      </w:pPr>
      <w:r>
        <w:rPr>
          <w:rFonts w:hint="eastAsia"/>
        </w:rPr>
        <w:t>（６）</w:t>
      </w:r>
      <w:r w:rsidRPr="00005D72">
        <w:rPr>
          <w:rFonts w:hint="eastAsia"/>
        </w:rPr>
        <w:t>応募時に、論文本文と、要旨およびキーワードを、一つのファイルとして統合して提出する。</w:t>
      </w:r>
    </w:p>
    <w:p w14:paraId="1BED8C2B" w14:textId="77777777" w:rsidR="002F5982" w:rsidRPr="00DC4F9B" w:rsidRDefault="002F5982" w:rsidP="002F5982"/>
    <w:p w14:paraId="0326FE1B" w14:textId="77777777" w:rsidR="002F5982" w:rsidRPr="00DC4F9B" w:rsidRDefault="002F5982" w:rsidP="002F5982">
      <w:r w:rsidRPr="00DC4F9B">
        <w:rPr>
          <w:rFonts w:hint="eastAsia"/>
        </w:rPr>
        <w:t>３．図表</w:t>
      </w:r>
    </w:p>
    <w:p w14:paraId="09EEF2EE" w14:textId="77777777" w:rsidR="002F5982" w:rsidRPr="00DC4F9B" w:rsidRDefault="002F5982" w:rsidP="002F5982">
      <w:pPr>
        <w:ind w:left="630" w:hangingChars="300" w:hanging="630"/>
      </w:pPr>
      <w:r w:rsidRPr="00DC4F9B">
        <w:rPr>
          <w:rFonts w:hint="eastAsia"/>
        </w:rPr>
        <w:t>（１）図（写真を含む）、表は、原稿を通しての通し番号（図１、表１）をつけるか、あるいは、章毎の通し番号（図</w:t>
      </w:r>
      <w:r w:rsidRPr="00DC4F9B">
        <w:t>1.1</w:t>
      </w:r>
      <w:r w:rsidRPr="00DC4F9B">
        <w:rPr>
          <w:rFonts w:hint="eastAsia"/>
        </w:rPr>
        <w:t>、表</w:t>
      </w:r>
      <w:r w:rsidRPr="00DC4F9B">
        <w:t>1.1</w:t>
      </w:r>
      <w:r w:rsidRPr="00DC4F9B">
        <w:rPr>
          <w:rFonts w:hint="eastAsia"/>
        </w:rPr>
        <w:t>）をつける。</w:t>
      </w:r>
    </w:p>
    <w:p w14:paraId="2EEA52E1" w14:textId="77777777" w:rsidR="002F5982" w:rsidRPr="00DC4F9B" w:rsidRDefault="002F5982" w:rsidP="002F5982">
      <w:r w:rsidRPr="00DC4F9B">
        <w:rPr>
          <w:rFonts w:hint="eastAsia"/>
        </w:rPr>
        <w:t>（２）図表は本文中に挿入するとともに、別途ファイルにて添付すること。</w:t>
      </w:r>
    </w:p>
    <w:p w14:paraId="6E7A57F8" w14:textId="77777777" w:rsidR="002F5982" w:rsidRPr="00DC4F9B" w:rsidRDefault="002F5982" w:rsidP="002F5982">
      <w:r w:rsidRPr="00DC4F9B">
        <w:rPr>
          <w:rFonts w:hint="eastAsia"/>
        </w:rPr>
        <w:t>（３）和文原稿であっても、</w:t>
      </w:r>
      <w:r w:rsidRPr="00DC4F9B">
        <w:t>Table, Fig.</w:t>
      </w:r>
      <w:r w:rsidRPr="00DC4F9B">
        <w:rPr>
          <w:rFonts w:hint="eastAsia"/>
        </w:rPr>
        <w:t>等を用い、図表の表題、説明に英文を用いてもよい。</w:t>
      </w:r>
    </w:p>
    <w:p w14:paraId="668DB8AB" w14:textId="77777777" w:rsidR="002F5982" w:rsidRPr="00DC4F9B" w:rsidRDefault="002F5982" w:rsidP="002F5982">
      <w:r w:rsidRPr="00DC4F9B">
        <w:rPr>
          <w:rFonts w:hint="eastAsia"/>
        </w:rPr>
        <w:t>（４）表の表題は表の上に、注を要する場合には表下に記載する。</w:t>
      </w:r>
    </w:p>
    <w:p w14:paraId="65F26C2F" w14:textId="77777777" w:rsidR="002F5982" w:rsidRDefault="002F5982" w:rsidP="002F5982">
      <w:r w:rsidRPr="00DC4F9B">
        <w:rPr>
          <w:rFonts w:hint="eastAsia"/>
        </w:rPr>
        <w:t>（５）図の説明は図の下に、注を要する場合には注と明記して図下に記載する。</w:t>
      </w:r>
    </w:p>
    <w:p w14:paraId="202D2EC7" w14:textId="77777777" w:rsidR="002F5982" w:rsidRPr="00DC4F9B" w:rsidRDefault="002F5982" w:rsidP="002F5982">
      <w:r w:rsidRPr="000E3A0C">
        <w:rPr>
          <w:rFonts w:hint="eastAsia"/>
        </w:rPr>
        <w:t>（６）図表を転載する場合は、転載許可手続きを行った上、出典を明記する。</w:t>
      </w:r>
    </w:p>
    <w:p w14:paraId="00684AC2" w14:textId="77777777" w:rsidR="002F5982" w:rsidRPr="00DC4F9B" w:rsidRDefault="002F5982" w:rsidP="002F5982"/>
    <w:p w14:paraId="3C08AC60" w14:textId="77777777" w:rsidR="002F5982" w:rsidRPr="00DC4F9B" w:rsidRDefault="002F5982" w:rsidP="002F5982">
      <w:r w:rsidRPr="00DC4F9B">
        <w:rPr>
          <w:rFonts w:hint="eastAsia"/>
        </w:rPr>
        <w:t>４．数式</w:t>
      </w:r>
    </w:p>
    <w:p w14:paraId="33C9A5AF" w14:textId="77777777" w:rsidR="002F5982" w:rsidRPr="00DC4F9B" w:rsidRDefault="002F5982" w:rsidP="002F5982">
      <w:r w:rsidRPr="00DC4F9B">
        <w:rPr>
          <w:rFonts w:hint="eastAsia"/>
        </w:rPr>
        <w:t>（１）数式には順次番号をコラムの右端に寄せて付ける；</w:t>
      </w:r>
      <w:r w:rsidRPr="00DC4F9B">
        <w:t>(1)</w:t>
      </w:r>
      <w:r w:rsidRPr="00DC4F9B">
        <w:rPr>
          <w:rFonts w:hint="eastAsia"/>
        </w:rPr>
        <w:t>等</w:t>
      </w:r>
    </w:p>
    <w:p w14:paraId="59E60563" w14:textId="77777777" w:rsidR="002F5982" w:rsidRPr="00DC4F9B" w:rsidRDefault="002F5982" w:rsidP="002F5982">
      <w:r w:rsidRPr="00DC4F9B">
        <w:rPr>
          <w:rFonts w:hint="eastAsia"/>
        </w:rPr>
        <w:t>（２）数式に用いる記号は全て本文中において定義し、如何なる記号かを明示する。</w:t>
      </w:r>
    </w:p>
    <w:p w14:paraId="6869867F" w14:textId="77777777" w:rsidR="002F5982" w:rsidRPr="00DC4F9B" w:rsidRDefault="002F5982" w:rsidP="002F5982"/>
    <w:p w14:paraId="3359A6AE" w14:textId="77777777" w:rsidR="002F5982" w:rsidRPr="00DC4F9B" w:rsidRDefault="002F5982" w:rsidP="002F5982">
      <w:r w:rsidRPr="00DC4F9B">
        <w:rPr>
          <w:rFonts w:hint="eastAsia"/>
        </w:rPr>
        <w:t>５．引用文献</w:t>
      </w:r>
    </w:p>
    <w:p w14:paraId="115C344F" w14:textId="2A64F9F1" w:rsidR="002F5982" w:rsidRPr="00DC4F9B" w:rsidRDefault="002F5982" w:rsidP="002F5982">
      <w:r w:rsidRPr="00DC4F9B">
        <w:rPr>
          <w:rFonts w:hint="eastAsia"/>
        </w:rPr>
        <w:t>（１）引用の範囲は、必要かつ十分であるよう</w:t>
      </w:r>
      <w:r w:rsidR="00846AB0" w:rsidRPr="00786B98">
        <w:rPr>
          <w:rFonts w:hint="eastAsia"/>
        </w:rPr>
        <w:t>に</w:t>
      </w:r>
      <w:r w:rsidRPr="00DC4F9B">
        <w:rPr>
          <w:rFonts w:hint="eastAsia"/>
        </w:rPr>
        <w:t>配慮する。</w:t>
      </w:r>
    </w:p>
    <w:p w14:paraId="194F7F09" w14:textId="77777777" w:rsidR="002F5982" w:rsidRPr="00DC4F9B" w:rsidRDefault="002F5982" w:rsidP="002F5982">
      <w:pPr>
        <w:ind w:left="630" w:hangingChars="300" w:hanging="630"/>
      </w:pPr>
      <w:r w:rsidRPr="00DC4F9B">
        <w:rPr>
          <w:rFonts w:hint="eastAsia"/>
        </w:rPr>
        <w:t>（２）本文中の引用は次の例にならい、著者の姓（特定できない場合は名を併記）、発表年、必要があれば引用ページを書く。</w:t>
      </w:r>
    </w:p>
    <w:p w14:paraId="19C948ED" w14:textId="77777777" w:rsidR="002F5982" w:rsidRPr="00DC4F9B" w:rsidRDefault="002F5982" w:rsidP="002F5982">
      <w:pPr>
        <w:ind w:firstLineChars="300" w:firstLine="630"/>
      </w:pPr>
      <w:r w:rsidRPr="00DC4F9B">
        <w:t>[</w:t>
      </w:r>
      <w:r w:rsidRPr="00DC4F9B">
        <w:rPr>
          <w:rFonts w:hint="eastAsia"/>
        </w:rPr>
        <w:t>複数著者</w:t>
      </w:r>
      <w:r w:rsidRPr="00DC4F9B">
        <w:t>]</w:t>
      </w:r>
      <w:r w:rsidRPr="00DC4F9B">
        <w:rPr>
          <w:rFonts w:hint="eastAsia"/>
        </w:rPr>
        <w:t xml:space="preserve">　</w:t>
      </w:r>
    </w:p>
    <w:p w14:paraId="59FF589B" w14:textId="77777777" w:rsidR="002F5982" w:rsidRPr="00DC4F9B" w:rsidRDefault="002F5982" w:rsidP="002F5982">
      <w:pPr>
        <w:ind w:firstLineChars="300" w:firstLine="630"/>
      </w:pPr>
      <w:r w:rsidRPr="00DC4F9B">
        <w:rPr>
          <w:rFonts w:hint="eastAsia"/>
        </w:rPr>
        <w:t>田中・高橋</w:t>
      </w:r>
      <w:r w:rsidRPr="00DC4F9B">
        <w:t>(1996)</w:t>
      </w:r>
      <w:r w:rsidRPr="00DC4F9B">
        <w:rPr>
          <w:rFonts w:hint="eastAsia"/>
        </w:rPr>
        <w:t>によれば、・・・との結論を導いた</w:t>
      </w:r>
      <w:r w:rsidRPr="00DC4F9B">
        <w:t>(James and Brown, 1998)</w:t>
      </w:r>
      <w:r w:rsidRPr="00DC4F9B">
        <w:rPr>
          <w:rFonts w:hint="eastAsia"/>
        </w:rPr>
        <w:t>。</w:t>
      </w:r>
    </w:p>
    <w:p w14:paraId="33F7081A" w14:textId="77777777" w:rsidR="002F5982" w:rsidRPr="00DC4F9B" w:rsidRDefault="002F5982" w:rsidP="002F5982">
      <w:pPr>
        <w:ind w:firstLineChars="300" w:firstLine="630"/>
      </w:pPr>
      <w:r w:rsidRPr="00DC4F9B">
        <w:rPr>
          <w:rFonts w:hint="eastAsia"/>
        </w:rPr>
        <w:t>前報（渡辺他</w:t>
      </w:r>
      <w:r w:rsidRPr="00DC4F9B">
        <w:t>, 2001)</w:t>
      </w:r>
      <w:r w:rsidRPr="00DC4F9B">
        <w:rPr>
          <w:rFonts w:hint="eastAsia"/>
        </w:rPr>
        <w:t>において、</w:t>
      </w:r>
      <w:r w:rsidRPr="00DC4F9B">
        <w:t>White et al.(2003)</w:t>
      </w:r>
      <w:r w:rsidRPr="00DC4F9B">
        <w:rPr>
          <w:rFonts w:hint="eastAsia"/>
        </w:rPr>
        <w:t>は、・・・・</w:t>
      </w:r>
    </w:p>
    <w:p w14:paraId="26FEA676" w14:textId="77777777" w:rsidR="002F5982" w:rsidRPr="00DC4F9B" w:rsidRDefault="002F5982" w:rsidP="002F5982">
      <w:pPr>
        <w:ind w:firstLineChars="300" w:firstLine="630"/>
      </w:pPr>
      <w:r w:rsidRPr="00DC4F9B">
        <w:t>[</w:t>
      </w:r>
      <w:r w:rsidRPr="00DC4F9B">
        <w:rPr>
          <w:rFonts w:hint="eastAsia"/>
        </w:rPr>
        <w:t>複数文献</w:t>
      </w:r>
      <w:r w:rsidRPr="00DC4F9B">
        <w:t>]</w:t>
      </w:r>
    </w:p>
    <w:p w14:paraId="1244CE9E" w14:textId="77777777" w:rsidR="002F5982" w:rsidRPr="00DC4F9B" w:rsidRDefault="002F5982" w:rsidP="002F5982">
      <w:pPr>
        <w:ind w:firstLineChars="300" w:firstLine="630"/>
      </w:pPr>
      <w:r w:rsidRPr="00DC4F9B">
        <w:rPr>
          <w:rFonts w:hint="eastAsia"/>
        </w:rPr>
        <w:t>・・・との説が多い（高橋</w:t>
      </w:r>
      <w:r w:rsidRPr="00DC4F9B">
        <w:t xml:space="preserve">, 1998; </w:t>
      </w:r>
      <w:r w:rsidRPr="00DC4F9B">
        <w:rPr>
          <w:rFonts w:hint="eastAsia"/>
        </w:rPr>
        <w:t>田中</w:t>
      </w:r>
      <w:r w:rsidRPr="00DC4F9B">
        <w:t xml:space="preserve">, 2003; </w:t>
      </w:r>
      <w:r w:rsidRPr="00DC4F9B">
        <w:rPr>
          <w:rFonts w:hint="eastAsia"/>
        </w:rPr>
        <w:t>渡辺他</w:t>
      </w:r>
      <w:r w:rsidRPr="00DC4F9B">
        <w:t>, 2004)</w:t>
      </w:r>
      <w:r w:rsidRPr="00DC4F9B">
        <w:rPr>
          <w:rFonts w:hint="eastAsia"/>
        </w:rPr>
        <w:t>。</w:t>
      </w:r>
    </w:p>
    <w:p w14:paraId="74B73D64" w14:textId="77777777" w:rsidR="002F5982" w:rsidRPr="00DC4F9B" w:rsidRDefault="002F5982" w:rsidP="002F5982">
      <w:pPr>
        <w:ind w:firstLineChars="300" w:firstLine="630"/>
      </w:pPr>
      <w:r w:rsidRPr="00DC4F9B">
        <w:t>[</w:t>
      </w:r>
      <w:r w:rsidRPr="00DC4F9B">
        <w:rPr>
          <w:rFonts w:hint="eastAsia"/>
        </w:rPr>
        <w:t>同一著者複数文献</w:t>
      </w:r>
      <w:r w:rsidRPr="00DC4F9B">
        <w:t>]</w:t>
      </w:r>
    </w:p>
    <w:p w14:paraId="34BB15CC" w14:textId="77777777" w:rsidR="002F5982" w:rsidRPr="00DC4F9B" w:rsidRDefault="002F5982" w:rsidP="002F5982">
      <w:pPr>
        <w:ind w:firstLineChars="300" w:firstLine="630"/>
      </w:pPr>
      <w:r w:rsidRPr="00DC4F9B">
        <w:rPr>
          <w:rFonts w:hint="eastAsia"/>
        </w:rPr>
        <w:lastRenderedPageBreak/>
        <w:t>岡田</w:t>
      </w:r>
      <w:r w:rsidRPr="00DC4F9B">
        <w:t>(1999, 2001)</w:t>
      </w:r>
      <w:r w:rsidRPr="00DC4F9B">
        <w:rPr>
          <w:rFonts w:hint="eastAsia"/>
        </w:rPr>
        <w:t>および鈴木他</w:t>
      </w:r>
      <w:r w:rsidRPr="00DC4F9B">
        <w:t>(2005a, 2005b)</w:t>
      </w:r>
      <w:r w:rsidRPr="00DC4F9B">
        <w:rPr>
          <w:rFonts w:hint="eastAsia"/>
        </w:rPr>
        <w:t>は・・・</w:t>
      </w:r>
    </w:p>
    <w:p w14:paraId="083FFF51" w14:textId="690569F4" w:rsidR="002F5982" w:rsidRPr="00DC4F9B" w:rsidRDefault="002F5982" w:rsidP="002F5982">
      <w:pPr>
        <w:ind w:left="630" w:hangingChars="300" w:hanging="630"/>
      </w:pPr>
      <w:r w:rsidRPr="00DC4F9B">
        <w:rPr>
          <w:rFonts w:hint="eastAsia"/>
        </w:rPr>
        <w:t>（３）</w:t>
      </w:r>
      <w:r w:rsidRPr="00005D72">
        <w:rPr>
          <w:rFonts w:hint="eastAsia"/>
        </w:rPr>
        <w:t>本文末尾に「参考文献」</w:t>
      </w:r>
      <w:r w:rsidR="00AE2D4E" w:rsidRPr="00005D72">
        <w:rPr>
          <w:rFonts w:hint="eastAsia"/>
        </w:rPr>
        <w:t>を記載する場合には、</w:t>
      </w:r>
      <w:r w:rsidRPr="00216374">
        <w:rPr>
          <w:rFonts w:hint="eastAsia"/>
        </w:rPr>
        <w:t>和文原稿は著者姓の五十音順、英文原稿は</w:t>
      </w:r>
      <w:r w:rsidRPr="00DC4F9B">
        <w:rPr>
          <w:rFonts w:hint="eastAsia"/>
        </w:rPr>
        <w:t>著者姓のアルファベット順に並べる。同一著者では年号順、同一年号では、</w:t>
      </w:r>
      <w:r w:rsidRPr="00DC4F9B">
        <w:t>a, b, c</w:t>
      </w:r>
      <w:r w:rsidRPr="00DC4F9B">
        <w:rPr>
          <w:rFonts w:hint="eastAsia"/>
        </w:rPr>
        <w:t>・・・を付す。</w:t>
      </w:r>
    </w:p>
    <w:p w14:paraId="1A326F7D" w14:textId="77777777" w:rsidR="002F5982" w:rsidRPr="00DC4F9B" w:rsidRDefault="002F5982" w:rsidP="002F5982">
      <w:r w:rsidRPr="00DC4F9B">
        <w:rPr>
          <w:rFonts w:hint="eastAsia"/>
        </w:rPr>
        <w:t>（４）「参考文献」において、引用雑誌については、下記にならって記載する。</w:t>
      </w:r>
    </w:p>
    <w:p w14:paraId="1BEBD692" w14:textId="77777777" w:rsidR="002F5982" w:rsidRPr="00DC4F9B" w:rsidRDefault="002F5982" w:rsidP="002F5982">
      <w:pPr>
        <w:ind w:firstLineChars="300" w:firstLine="630"/>
      </w:pPr>
      <w:r w:rsidRPr="00DC4F9B">
        <w:rPr>
          <w:rFonts w:hint="eastAsia"/>
        </w:rPr>
        <w:t>著者名</w:t>
      </w:r>
      <w:r w:rsidRPr="00DC4F9B">
        <w:t xml:space="preserve">, </w:t>
      </w:r>
      <w:r w:rsidRPr="00DC4F9B">
        <w:rPr>
          <w:rFonts w:hint="eastAsia"/>
        </w:rPr>
        <w:t>西暦年号：表題</w:t>
      </w:r>
      <w:r w:rsidRPr="00DC4F9B">
        <w:t xml:space="preserve">, </w:t>
      </w:r>
      <w:r w:rsidRPr="00DC4F9B">
        <w:rPr>
          <w:rFonts w:hint="eastAsia"/>
        </w:rPr>
        <w:t>雑誌名</w:t>
      </w:r>
      <w:r w:rsidRPr="00DC4F9B">
        <w:t xml:space="preserve">, </w:t>
      </w:r>
      <w:r w:rsidRPr="00DC4F9B">
        <w:rPr>
          <w:rFonts w:hint="eastAsia"/>
        </w:rPr>
        <w:t>巻</w:t>
      </w:r>
      <w:r w:rsidRPr="00DC4F9B">
        <w:t xml:space="preserve">, </w:t>
      </w:r>
      <w:r w:rsidRPr="00DC4F9B">
        <w:rPr>
          <w:rFonts w:hint="eastAsia"/>
        </w:rPr>
        <w:t>号</w:t>
      </w:r>
      <w:r w:rsidRPr="00DC4F9B">
        <w:t xml:space="preserve">, </w:t>
      </w:r>
      <w:r w:rsidRPr="00DC4F9B">
        <w:rPr>
          <w:rFonts w:hint="eastAsia"/>
        </w:rPr>
        <w:t>引用ページ（例えば；</w:t>
      </w:r>
      <w:r w:rsidRPr="00DC4F9B">
        <w:t>201- 223</w:t>
      </w:r>
      <w:r w:rsidRPr="00DC4F9B">
        <w:rPr>
          <w:rFonts w:hint="eastAsia"/>
        </w:rPr>
        <w:t>）。</w:t>
      </w:r>
    </w:p>
    <w:p w14:paraId="41934F71" w14:textId="77777777" w:rsidR="002F5982" w:rsidRPr="00DC4F9B" w:rsidRDefault="002F5982" w:rsidP="002F5982">
      <w:r w:rsidRPr="00DC4F9B">
        <w:rPr>
          <w:rFonts w:hint="eastAsia"/>
        </w:rPr>
        <w:t>（５）「参考文献」において、引用単行本については、下記にならって記載する。</w:t>
      </w:r>
    </w:p>
    <w:p w14:paraId="4B5B88ED" w14:textId="77777777" w:rsidR="002F5982" w:rsidRPr="00DC4F9B" w:rsidRDefault="002F5982" w:rsidP="002F5982">
      <w:pPr>
        <w:ind w:firstLineChars="300" w:firstLine="630"/>
      </w:pPr>
      <w:r w:rsidRPr="00DC4F9B">
        <w:rPr>
          <w:rFonts w:hint="eastAsia"/>
        </w:rPr>
        <w:t>著者名</w:t>
      </w:r>
      <w:r w:rsidRPr="00DC4F9B">
        <w:t xml:space="preserve">, </w:t>
      </w:r>
      <w:r w:rsidRPr="00DC4F9B">
        <w:rPr>
          <w:rFonts w:hint="eastAsia"/>
        </w:rPr>
        <w:t>西暦年号：表題</w:t>
      </w:r>
      <w:r w:rsidRPr="00DC4F9B">
        <w:t xml:space="preserve">, </w:t>
      </w:r>
      <w:r w:rsidRPr="00DC4F9B">
        <w:rPr>
          <w:rFonts w:hint="eastAsia"/>
        </w:rPr>
        <w:t>単行本名</w:t>
      </w:r>
      <w:r w:rsidRPr="00DC4F9B">
        <w:t xml:space="preserve">, </w:t>
      </w:r>
      <w:r w:rsidRPr="00DC4F9B">
        <w:rPr>
          <w:rFonts w:hint="eastAsia"/>
        </w:rPr>
        <w:t>発行地</w:t>
      </w:r>
      <w:r w:rsidRPr="00DC4F9B">
        <w:t xml:space="preserve">, </w:t>
      </w:r>
      <w:r w:rsidRPr="00DC4F9B">
        <w:rPr>
          <w:rFonts w:hint="eastAsia"/>
        </w:rPr>
        <w:t>発行所</w:t>
      </w:r>
      <w:r w:rsidRPr="00DC4F9B">
        <w:t xml:space="preserve">, </w:t>
      </w:r>
      <w:r w:rsidRPr="00DC4F9B">
        <w:rPr>
          <w:rFonts w:hint="eastAsia"/>
        </w:rPr>
        <w:t>引用ページ。</w:t>
      </w:r>
    </w:p>
    <w:p w14:paraId="11A0D500" w14:textId="77777777" w:rsidR="002F5982" w:rsidRPr="00DC4F9B" w:rsidRDefault="002F5982" w:rsidP="002F5982">
      <w:pPr>
        <w:ind w:left="630" w:hangingChars="300" w:hanging="630"/>
      </w:pPr>
      <w:r w:rsidRPr="00DC4F9B">
        <w:rPr>
          <w:rFonts w:hint="eastAsia"/>
        </w:rPr>
        <w:t>（６）引用雑誌名を略記する場合には、他の専門分野の読者に理解できるように配慮する。勝手な省略は避ける。</w:t>
      </w:r>
    </w:p>
    <w:p w14:paraId="62181FDD" w14:textId="77777777" w:rsidR="002F5982" w:rsidRPr="00DC4F9B" w:rsidRDefault="002F5982" w:rsidP="002F5982">
      <w:r w:rsidRPr="00DC4F9B">
        <w:rPr>
          <w:rFonts w:hint="eastAsia"/>
        </w:rPr>
        <w:t>（７）英文引用の場合、雑誌名、報告書名などは斜体文字とする。</w:t>
      </w:r>
    </w:p>
    <w:p w14:paraId="528B4A55" w14:textId="2AFE328F" w:rsidR="002F5982" w:rsidRPr="00216374" w:rsidRDefault="002F5982" w:rsidP="00084820">
      <w:pPr>
        <w:ind w:left="567" w:hangingChars="270" w:hanging="567"/>
      </w:pPr>
      <w:r w:rsidRPr="00216374">
        <w:rPr>
          <w:rFonts w:hint="eastAsia"/>
        </w:rPr>
        <w:t>（８）</w:t>
      </w:r>
      <w:r w:rsidR="00AE2D4E" w:rsidRPr="00005D72">
        <w:rPr>
          <w:rFonts w:hint="eastAsia"/>
        </w:rPr>
        <w:t>U</w:t>
      </w:r>
      <w:r w:rsidR="00AE2D4E" w:rsidRPr="00005D72">
        <w:t>RL</w:t>
      </w:r>
      <w:r w:rsidR="00AE2D4E" w:rsidRPr="00005D72">
        <w:rPr>
          <w:rFonts w:hint="eastAsia"/>
        </w:rPr>
        <w:t>については、最終閲覧日を記載する。</w:t>
      </w:r>
      <w:r w:rsidR="00034613" w:rsidRPr="00005D72">
        <w:rPr>
          <w:rFonts w:hint="eastAsia"/>
        </w:rPr>
        <w:t>すべての</w:t>
      </w:r>
      <w:r w:rsidR="00034613" w:rsidRPr="00005D72">
        <w:rPr>
          <w:rFonts w:hint="eastAsia"/>
        </w:rPr>
        <w:t>URL</w:t>
      </w:r>
      <w:r w:rsidR="00034613" w:rsidRPr="00005D72">
        <w:rPr>
          <w:rFonts w:hint="eastAsia"/>
        </w:rPr>
        <w:t>についての、</w:t>
      </w:r>
      <w:r w:rsidR="00AE2D4E" w:rsidRPr="00005D72">
        <w:rPr>
          <w:rFonts w:hint="eastAsia"/>
        </w:rPr>
        <w:t>一括記載も可とする。</w:t>
      </w:r>
      <w:r w:rsidRPr="00216374">
        <w:t>URL</w:t>
      </w:r>
      <w:r w:rsidRPr="00216374">
        <w:rPr>
          <w:rFonts w:hint="eastAsia"/>
        </w:rPr>
        <w:t>のみを引用する場合は注として記載する。</w:t>
      </w:r>
    </w:p>
    <w:p w14:paraId="44AF920B" w14:textId="77777777" w:rsidR="002F5982" w:rsidRPr="00DC4F9B" w:rsidRDefault="002F5982" w:rsidP="002F5982">
      <w:pPr>
        <w:rPr>
          <w:i/>
        </w:rPr>
      </w:pPr>
      <w:r w:rsidRPr="00DC4F9B">
        <w:rPr>
          <w:rFonts w:hint="eastAsia"/>
        </w:rPr>
        <w:t>（９）引用の方法につき不明な点は、</w:t>
      </w:r>
      <w:r w:rsidRPr="00DC4F9B">
        <w:rPr>
          <w:i/>
        </w:rPr>
        <w:t>The Chicago Manual of Style, 16</w:t>
      </w:r>
      <w:r w:rsidRPr="00216374">
        <w:rPr>
          <w:i/>
        </w:rPr>
        <w:t xml:space="preserve">th ed., </w:t>
      </w:r>
    </w:p>
    <w:p w14:paraId="11F9FC64" w14:textId="4FCE7997" w:rsidR="002F5982" w:rsidRPr="00DC4F9B" w:rsidRDefault="002F5982" w:rsidP="00034613">
      <w:pPr>
        <w:ind w:firstLineChars="300" w:firstLine="630"/>
      </w:pPr>
      <w:r w:rsidRPr="00DC4F9B">
        <w:t>University of Chicago Press, 20</w:t>
      </w:r>
      <w:r w:rsidRPr="00216374">
        <w:t xml:space="preserve">10 </w:t>
      </w:r>
      <w:r w:rsidRPr="00DC4F9B">
        <w:rPr>
          <w:rFonts w:hint="eastAsia"/>
        </w:rPr>
        <w:t>を適宜参照のこと。</w:t>
      </w:r>
    </w:p>
    <w:p w14:paraId="3E543BBB" w14:textId="77777777" w:rsidR="002F5982" w:rsidRPr="00DC4F9B" w:rsidRDefault="002F5982" w:rsidP="002F5982">
      <w:pPr>
        <w:ind w:firstLineChars="150" w:firstLine="315"/>
      </w:pPr>
      <w:r w:rsidRPr="00DC4F9B">
        <w:rPr>
          <w:rFonts w:hint="eastAsia"/>
        </w:rPr>
        <w:t>（凡例）</w:t>
      </w:r>
    </w:p>
    <w:p w14:paraId="40843FA3" w14:textId="77777777" w:rsidR="002F5982" w:rsidRPr="00DC4F9B" w:rsidRDefault="002F5982" w:rsidP="002F5982">
      <w:pPr>
        <w:ind w:firstLineChars="200" w:firstLine="420"/>
      </w:pPr>
      <w:r w:rsidRPr="00DC4F9B">
        <w:rPr>
          <w:rFonts w:hint="eastAsia"/>
        </w:rPr>
        <w:t>林　司宣（</w:t>
      </w:r>
      <w:r w:rsidRPr="00DC4F9B">
        <w:t>2008</w:t>
      </w:r>
      <w:r w:rsidRPr="00DC4F9B">
        <w:rPr>
          <w:rFonts w:hint="eastAsia"/>
        </w:rPr>
        <w:t>）：現代海洋法の生成と課題</w:t>
      </w:r>
      <w:r w:rsidRPr="00DC4F9B">
        <w:t xml:space="preserve">, </w:t>
      </w:r>
      <w:r w:rsidRPr="00DC4F9B">
        <w:rPr>
          <w:rFonts w:hint="eastAsia"/>
        </w:rPr>
        <w:t>東京</w:t>
      </w:r>
      <w:r w:rsidRPr="00DC4F9B">
        <w:t xml:space="preserve">, </w:t>
      </w:r>
      <w:r w:rsidRPr="00DC4F9B">
        <w:rPr>
          <w:rFonts w:hint="eastAsia"/>
        </w:rPr>
        <w:t>信山社出版</w:t>
      </w:r>
      <w:r w:rsidRPr="00DC4F9B">
        <w:t>, pp.333-355.</w:t>
      </w:r>
    </w:p>
    <w:p w14:paraId="2C8A2DBA" w14:textId="77777777" w:rsidR="002F5982" w:rsidRPr="00DC4F9B" w:rsidRDefault="002F5982" w:rsidP="002F5982">
      <w:pPr>
        <w:ind w:leftChars="200" w:left="420"/>
      </w:pPr>
      <w:r w:rsidRPr="00DC4F9B">
        <w:rPr>
          <w:rFonts w:hint="eastAsia"/>
        </w:rPr>
        <w:t>山崎哲生（</w:t>
      </w:r>
      <w:r w:rsidRPr="00DC4F9B">
        <w:t>2006</w:t>
      </w:r>
      <w:r w:rsidRPr="00DC4F9B">
        <w:rPr>
          <w:rFonts w:hint="eastAsia"/>
        </w:rPr>
        <w:t>）：鉱物・エネルギー資源</w:t>
      </w:r>
      <w:r w:rsidRPr="00DC4F9B">
        <w:t xml:space="preserve">, </w:t>
      </w:r>
      <w:r w:rsidRPr="00DC4F9B">
        <w:rPr>
          <w:rFonts w:hint="eastAsia"/>
        </w:rPr>
        <w:t>海洋政策研究財団（編）海洋白書</w:t>
      </w:r>
      <w:r w:rsidRPr="00DC4F9B">
        <w:t xml:space="preserve">2006, </w:t>
      </w:r>
      <w:r w:rsidRPr="00DC4F9B">
        <w:rPr>
          <w:rFonts w:hint="eastAsia"/>
        </w:rPr>
        <w:t>東京</w:t>
      </w:r>
      <w:r w:rsidRPr="00DC4F9B">
        <w:t xml:space="preserve">, </w:t>
      </w:r>
      <w:r w:rsidRPr="00DC4F9B">
        <w:rPr>
          <w:rFonts w:hint="eastAsia"/>
        </w:rPr>
        <w:t>成山堂</w:t>
      </w:r>
      <w:r w:rsidRPr="00DC4F9B">
        <w:t>, pp.21-28</w:t>
      </w:r>
      <w:r w:rsidRPr="00DC4F9B">
        <w:rPr>
          <w:rFonts w:hint="eastAsia"/>
        </w:rPr>
        <w:t>．</w:t>
      </w:r>
    </w:p>
    <w:p w14:paraId="4C09066C" w14:textId="77777777" w:rsidR="002F5982" w:rsidRPr="00DC4F9B" w:rsidRDefault="002F5982" w:rsidP="002F5982">
      <w:pPr>
        <w:ind w:leftChars="200" w:left="420"/>
      </w:pPr>
      <w:r w:rsidRPr="00DC4F9B">
        <w:t xml:space="preserve">Field JC and Francis RC (2006): Considering ecosystem-based fisheries management in the California Current. </w:t>
      </w:r>
      <w:r w:rsidRPr="00216374">
        <w:rPr>
          <w:i/>
        </w:rPr>
        <w:t xml:space="preserve">Marine Policy </w:t>
      </w:r>
      <w:r w:rsidRPr="00DC4F9B">
        <w:t>30, pp.552-569.</w:t>
      </w:r>
    </w:p>
    <w:p w14:paraId="11482C83" w14:textId="7DD1A98E" w:rsidR="002F5982" w:rsidRPr="00005D72" w:rsidRDefault="002F5982" w:rsidP="002F5982">
      <w:pPr>
        <w:ind w:leftChars="200" w:left="420"/>
      </w:pPr>
      <w:r w:rsidRPr="00DC4F9B">
        <w:t xml:space="preserve">Norwegian Ministry of Fisheries (2008): </w:t>
      </w:r>
      <w:r w:rsidRPr="00216374">
        <w:rPr>
          <w:i/>
        </w:rPr>
        <w:t xml:space="preserve">Marine stocks: Minke whale. </w:t>
      </w:r>
      <w:r w:rsidRPr="00DC4F9B">
        <w:t xml:space="preserve">Available at: </w:t>
      </w:r>
      <w:hyperlink r:id="rId6" w:history="1">
        <w:r w:rsidR="00AE2D4E" w:rsidRPr="00DE7257">
          <w:rPr>
            <w:rStyle w:val="af1"/>
          </w:rPr>
          <w:t>http://www.fisheries.no/marine_stocks/mammals</w:t>
        </w:r>
      </w:hyperlink>
      <w:r w:rsidR="00034613">
        <w:t xml:space="preserve"> </w:t>
      </w:r>
      <w:r w:rsidR="00AE2D4E" w:rsidRPr="00005D72">
        <w:t xml:space="preserve">(last accessed ***). </w:t>
      </w:r>
    </w:p>
    <w:p w14:paraId="756F0845" w14:textId="74E66FB0" w:rsidR="00AE2D4E" w:rsidRPr="00DC4F9B" w:rsidRDefault="00AE2D4E" w:rsidP="002F5982">
      <w:pPr>
        <w:ind w:leftChars="200" w:left="420"/>
      </w:pPr>
      <w:r w:rsidRPr="00005D72">
        <w:rPr>
          <w:rFonts w:hint="eastAsia"/>
        </w:rPr>
        <w:t>注の冒頭に、「本稿</w:t>
      </w:r>
      <w:r w:rsidR="00034613" w:rsidRPr="00005D72">
        <w:rPr>
          <w:rFonts w:hint="eastAsia"/>
        </w:rPr>
        <w:t>に引用するよび</w:t>
      </w:r>
      <w:r w:rsidRPr="00005D72">
        <w:rPr>
          <w:rFonts w:hint="eastAsia"/>
        </w:rPr>
        <w:t>URL</w:t>
      </w:r>
      <w:r w:rsidRPr="00005D72">
        <w:rPr>
          <w:rFonts w:hint="eastAsia"/>
        </w:rPr>
        <w:t>は、すべて、＊＊＊に最終閲覧した。」という一括記載も可。</w:t>
      </w:r>
    </w:p>
    <w:p w14:paraId="18E057D0" w14:textId="77777777" w:rsidR="002F5982" w:rsidRPr="00DC4F9B" w:rsidRDefault="002F5982" w:rsidP="002F5982"/>
    <w:p w14:paraId="71957F35" w14:textId="4757A7AD" w:rsidR="002F5982" w:rsidRPr="00DC4F9B" w:rsidRDefault="002F5982" w:rsidP="002F5982">
      <w:r w:rsidRPr="00DC4F9B">
        <w:rPr>
          <w:rFonts w:hint="eastAsia"/>
        </w:rPr>
        <w:t>６．注</w:t>
      </w:r>
    </w:p>
    <w:p w14:paraId="0F3DFA62" w14:textId="08C871B1" w:rsidR="002F5982" w:rsidRPr="00DC4F9B" w:rsidRDefault="002F5982" w:rsidP="002F5982">
      <w:r w:rsidRPr="00DC4F9B">
        <w:rPr>
          <w:rFonts w:hint="eastAsia"/>
        </w:rPr>
        <w:t xml:space="preserve">　</w:t>
      </w:r>
      <w:r w:rsidRPr="00DC4F9B">
        <w:t xml:space="preserve">  </w:t>
      </w:r>
      <w:r w:rsidRPr="00DC4F9B">
        <w:rPr>
          <w:rFonts w:hint="eastAsia"/>
        </w:rPr>
        <w:t>注は、当該箇所に上付数字</w:t>
      </w:r>
      <w:r w:rsidRPr="00DC4F9B">
        <w:rPr>
          <w:rFonts w:hint="eastAsia"/>
          <w:vertAlign w:val="superscript"/>
        </w:rPr>
        <w:t>１、２</w:t>
      </w:r>
      <w:r w:rsidRPr="00DC4F9B">
        <w:rPr>
          <w:rFonts w:hint="eastAsia"/>
        </w:rPr>
        <w:t>等を付し、論文末尾</w:t>
      </w:r>
      <w:r w:rsidRPr="00DC4F9B">
        <w:t>(</w:t>
      </w:r>
      <w:r w:rsidRPr="00DC4F9B">
        <w:rPr>
          <w:rFonts w:hint="eastAsia"/>
        </w:rPr>
        <w:t>参考文献の前</w:t>
      </w:r>
      <w:r w:rsidRPr="00DC4F9B">
        <w:t>)</w:t>
      </w:r>
      <w:r w:rsidRPr="00DC4F9B">
        <w:rPr>
          <w:rFonts w:hint="eastAsia"/>
        </w:rPr>
        <w:t>におく。</w:t>
      </w:r>
    </w:p>
    <w:p w14:paraId="57BB4B41" w14:textId="77777777" w:rsidR="002F5982" w:rsidRPr="00DC4F9B" w:rsidRDefault="002F5982" w:rsidP="002F5982">
      <w:pPr>
        <w:ind w:leftChars="150" w:left="1785" w:hangingChars="700" w:hanging="1470"/>
      </w:pPr>
      <w:r w:rsidRPr="00DC4F9B">
        <w:rPr>
          <w:rFonts w:hint="eastAsia"/>
        </w:rPr>
        <w:t>（凡例）　１</w:t>
      </w:r>
      <w:r>
        <w:rPr>
          <w:rFonts w:hint="eastAsia"/>
        </w:rPr>
        <w:t xml:space="preserve">　</w:t>
      </w:r>
      <w:r w:rsidRPr="00DC4F9B">
        <w:rPr>
          <w:rFonts w:hint="eastAsia"/>
        </w:rPr>
        <w:t>後述するように、いくつかの県では海域管理条例を制定しており、全く存在しないわけではない。</w:t>
      </w:r>
    </w:p>
    <w:p w14:paraId="4742EBA8" w14:textId="77777777" w:rsidR="002F5982" w:rsidRPr="00DC4F9B" w:rsidRDefault="002F5982" w:rsidP="002F5982">
      <w:pPr>
        <w:ind w:left="420"/>
      </w:pPr>
      <w:r w:rsidRPr="00DC4F9B">
        <w:rPr>
          <w:rFonts w:hint="eastAsia"/>
        </w:rPr>
        <w:t>なお、引用文献を本文中に記した上で参考文献一覧を末尾に付すハーバード方式（前掲５</w:t>
      </w:r>
      <w:r w:rsidRPr="00DC4F9B">
        <w:t>.</w:t>
      </w:r>
      <w:r w:rsidRPr="00DC4F9B">
        <w:rPr>
          <w:rFonts w:hint="eastAsia"/>
        </w:rPr>
        <w:t>（２）〜（５））に代えて、各引用文献を注に記載する方式を採っても良い。その場合には参考文献一覧は省略できる。</w:t>
      </w:r>
    </w:p>
    <w:p w14:paraId="6D576D36" w14:textId="77777777" w:rsidR="002F5982" w:rsidRPr="00DC4F9B" w:rsidRDefault="002F5982" w:rsidP="002F5982"/>
    <w:p w14:paraId="6841C174" w14:textId="264FFBF5" w:rsidR="006B25D4" w:rsidRDefault="006B25D4" w:rsidP="006B25D4">
      <w:r>
        <w:rPr>
          <w:rFonts w:hint="eastAsia"/>
        </w:rPr>
        <w:t>７．字数について</w:t>
      </w:r>
    </w:p>
    <w:p w14:paraId="1E4D2142" w14:textId="3C2B4457" w:rsidR="006B25D4" w:rsidRPr="008D5509" w:rsidRDefault="006B25D4" w:rsidP="006B25D4">
      <w:pPr>
        <w:ind w:leftChars="200" w:left="420"/>
      </w:pPr>
      <w:r>
        <w:rPr>
          <w:rFonts w:hint="eastAsia"/>
        </w:rPr>
        <w:t>論文・報告・解説は</w:t>
      </w:r>
      <w:r>
        <w:rPr>
          <w:rFonts w:hint="eastAsia"/>
        </w:rPr>
        <w:t xml:space="preserve"> 24,000 </w:t>
      </w:r>
      <w:r>
        <w:rPr>
          <w:rFonts w:hint="eastAsia"/>
        </w:rPr>
        <w:t>字以内、英語原稿の場合は、</w:t>
      </w:r>
      <w:r>
        <w:rPr>
          <w:rFonts w:hint="eastAsia"/>
        </w:rPr>
        <w:t xml:space="preserve">10,000 </w:t>
      </w:r>
      <w:r>
        <w:rPr>
          <w:rFonts w:hint="eastAsia"/>
        </w:rPr>
        <w:t>ワード以内</w:t>
      </w:r>
      <w:r w:rsidRPr="008D5509">
        <w:rPr>
          <w:rFonts w:hint="eastAsia"/>
        </w:rPr>
        <w:t>（印刷時</w:t>
      </w:r>
      <w:r w:rsidRPr="008D5509">
        <w:rPr>
          <w:rFonts w:hint="eastAsia"/>
        </w:rPr>
        <w:t xml:space="preserve"> </w:t>
      </w:r>
      <w:r w:rsidRPr="008D5509">
        <w:rPr>
          <w:rFonts w:hint="eastAsia"/>
        </w:rPr>
        <w:lastRenderedPageBreak/>
        <w:t>B5</w:t>
      </w:r>
      <w:r w:rsidRPr="008D5509">
        <w:rPr>
          <w:rFonts w:hint="eastAsia"/>
        </w:rPr>
        <w:t>版</w:t>
      </w:r>
      <w:r w:rsidRPr="008D5509">
        <w:rPr>
          <w:rFonts w:hint="eastAsia"/>
        </w:rPr>
        <w:t xml:space="preserve"> 1,200 </w:t>
      </w:r>
      <w:r w:rsidRPr="008D5509">
        <w:rPr>
          <w:rFonts w:hint="eastAsia"/>
        </w:rPr>
        <w:t>字</w:t>
      </w:r>
      <w:r w:rsidRPr="008D5509">
        <w:rPr>
          <w:rFonts w:hint="eastAsia"/>
        </w:rPr>
        <w:t>/</w:t>
      </w:r>
      <w:r w:rsidRPr="008D5509">
        <w:rPr>
          <w:rFonts w:hint="eastAsia"/>
        </w:rPr>
        <w:t>頁×</w:t>
      </w:r>
      <w:r w:rsidRPr="008D5509">
        <w:rPr>
          <w:rFonts w:hint="eastAsia"/>
        </w:rPr>
        <w:t xml:space="preserve">20 </w:t>
      </w:r>
      <w:r w:rsidRPr="008D5509">
        <w:rPr>
          <w:rFonts w:hint="eastAsia"/>
        </w:rPr>
        <w:t>頁以内）。</w:t>
      </w:r>
    </w:p>
    <w:p w14:paraId="54839E1B" w14:textId="37F90FDA" w:rsidR="006B25D4" w:rsidRPr="008D5509" w:rsidRDefault="006B25D4" w:rsidP="006B25D4">
      <w:pPr>
        <w:ind w:leftChars="200" w:left="420"/>
      </w:pPr>
      <w:r w:rsidRPr="008D5509">
        <w:rPr>
          <w:rFonts w:hint="eastAsia"/>
        </w:rPr>
        <w:t>研究ノート・展望・その他は</w:t>
      </w:r>
      <w:r w:rsidRPr="008D5509">
        <w:rPr>
          <w:rFonts w:hint="eastAsia"/>
        </w:rPr>
        <w:t xml:space="preserve"> 18,000 </w:t>
      </w:r>
      <w:r w:rsidRPr="008D5509">
        <w:rPr>
          <w:rFonts w:hint="eastAsia"/>
        </w:rPr>
        <w:t>字以内、英語原稿の場合は、</w:t>
      </w:r>
      <w:r w:rsidRPr="008D5509">
        <w:rPr>
          <w:rFonts w:hint="eastAsia"/>
        </w:rPr>
        <w:t xml:space="preserve">7,500 </w:t>
      </w:r>
      <w:r w:rsidRPr="008D5509">
        <w:rPr>
          <w:rFonts w:hint="eastAsia"/>
        </w:rPr>
        <w:t>ワード以内（印刷時</w:t>
      </w:r>
      <w:r w:rsidRPr="008D5509">
        <w:rPr>
          <w:rFonts w:hint="eastAsia"/>
        </w:rPr>
        <w:t xml:space="preserve"> B5 </w:t>
      </w:r>
      <w:r w:rsidRPr="008D5509">
        <w:rPr>
          <w:rFonts w:hint="eastAsia"/>
        </w:rPr>
        <w:t>版</w:t>
      </w:r>
      <w:r w:rsidRPr="008D5509">
        <w:rPr>
          <w:rFonts w:hint="eastAsia"/>
        </w:rPr>
        <w:t xml:space="preserve"> 1,200 </w:t>
      </w:r>
      <w:r w:rsidRPr="008D5509">
        <w:rPr>
          <w:rFonts w:hint="eastAsia"/>
        </w:rPr>
        <w:t>字</w:t>
      </w:r>
      <w:r w:rsidRPr="008D5509">
        <w:rPr>
          <w:rFonts w:hint="eastAsia"/>
        </w:rPr>
        <w:t>/</w:t>
      </w:r>
      <w:r w:rsidRPr="008D5509">
        <w:rPr>
          <w:rFonts w:hint="eastAsia"/>
        </w:rPr>
        <w:t>頁×</w:t>
      </w:r>
      <w:r w:rsidRPr="008D5509">
        <w:rPr>
          <w:rFonts w:hint="eastAsia"/>
        </w:rPr>
        <w:t xml:space="preserve">15 </w:t>
      </w:r>
      <w:r w:rsidRPr="008D5509">
        <w:rPr>
          <w:rFonts w:hint="eastAsia"/>
        </w:rPr>
        <w:t>頁以内）。</w:t>
      </w:r>
    </w:p>
    <w:p w14:paraId="1ADE61E1" w14:textId="0CBE3E9D" w:rsidR="006B25D4" w:rsidRDefault="006B25D4" w:rsidP="006B25D4">
      <w:pPr>
        <w:ind w:firstLineChars="200" w:firstLine="420"/>
      </w:pPr>
      <w:r>
        <w:rPr>
          <w:rFonts w:hint="eastAsia"/>
        </w:rPr>
        <w:t>ただし、参考文献、注も字数に含むので注意ください。</w:t>
      </w:r>
    </w:p>
    <w:p w14:paraId="7F860122" w14:textId="3F0C6D6B" w:rsidR="000E1E95" w:rsidRPr="006B25D4" w:rsidRDefault="006B25D4" w:rsidP="006B25D4">
      <w:pPr>
        <w:ind w:leftChars="200" w:left="420"/>
      </w:pPr>
      <w:r>
        <w:rPr>
          <w:rFonts w:hint="eastAsia"/>
        </w:rPr>
        <w:t>図表は字数の制限には含まれない。編集委員会が、編集過程で、投稿者と相談することはある。</w:t>
      </w:r>
    </w:p>
    <w:p w14:paraId="504025C7" w14:textId="4E05A102" w:rsidR="000E1E95" w:rsidRPr="00DC4F9B" w:rsidRDefault="000E1E95" w:rsidP="002F5982">
      <w:pPr>
        <w:pStyle w:val="ae"/>
      </w:pPr>
      <w:r>
        <w:rPr>
          <w:rFonts w:hint="eastAsia"/>
        </w:rPr>
        <w:t>以上</w:t>
      </w:r>
    </w:p>
    <w:sectPr w:rsidR="000E1E95" w:rsidRPr="00DC4F9B" w:rsidSect="006255A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245F01" w14:textId="77777777" w:rsidR="00BE6825" w:rsidRDefault="00BE6825" w:rsidP="00AD0545">
      <w:r>
        <w:separator/>
      </w:r>
    </w:p>
  </w:endnote>
  <w:endnote w:type="continuationSeparator" w:id="0">
    <w:p w14:paraId="17500537" w14:textId="77777777" w:rsidR="00BE6825" w:rsidRDefault="00BE6825" w:rsidP="00AD0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N W3">
    <w:altName w:val="ＭＳ 明朝"/>
    <w:charset w:val="4E"/>
    <w:family w:val="auto"/>
    <w:pitch w:val="variable"/>
    <w:sig w:usb0="00000000" w:usb1="7AC7FFFF" w:usb2="00000012" w:usb3="00000000" w:csb0="0002000D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76EE86" w14:textId="77777777" w:rsidR="00BE6825" w:rsidRDefault="00BE6825" w:rsidP="00AD0545">
      <w:r>
        <w:separator/>
      </w:r>
    </w:p>
  </w:footnote>
  <w:footnote w:type="continuationSeparator" w:id="0">
    <w:p w14:paraId="481DCF89" w14:textId="77777777" w:rsidR="00BE6825" w:rsidRDefault="00BE6825" w:rsidP="00AD05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45C"/>
    <w:rsid w:val="00005D72"/>
    <w:rsid w:val="00023C05"/>
    <w:rsid w:val="00034613"/>
    <w:rsid w:val="00035260"/>
    <w:rsid w:val="00045AB9"/>
    <w:rsid w:val="00062302"/>
    <w:rsid w:val="000700F0"/>
    <w:rsid w:val="00074876"/>
    <w:rsid w:val="00084820"/>
    <w:rsid w:val="000877B9"/>
    <w:rsid w:val="0009638B"/>
    <w:rsid w:val="000A5780"/>
    <w:rsid w:val="000C0581"/>
    <w:rsid w:val="000C0737"/>
    <w:rsid w:val="000E1E95"/>
    <w:rsid w:val="000E3A0C"/>
    <w:rsid w:val="000F3527"/>
    <w:rsid w:val="001209E6"/>
    <w:rsid w:val="00122364"/>
    <w:rsid w:val="001535A2"/>
    <w:rsid w:val="00164115"/>
    <w:rsid w:val="0018229E"/>
    <w:rsid w:val="00216374"/>
    <w:rsid w:val="0024070D"/>
    <w:rsid w:val="002459A4"/>
    <w:rsid w:val="00254060"/>
    <w:rsid w:val="00275742"/>
    <w:rsid w:val="00292CC8"/>
    <w:rsid w:val="00295E75"/>
    <w:rsid w:val="002A1C9D"/>
    <w:rsid w:val="002B349F"/>
    <w:rsid w:val="002D0B85"/>
    <w:rsid w:val="002D22BE"/>
    <w:rsid w:val="002F467F"/>
    <w:rsid w:val="002F4E3C"/>
    <w:rsid w:val="002F5982"/>
    <w:rsid w:val="003028E4"/>
    <w:rsid w:val="0031651F"/>
    <w:rsid w:val="00364CD0"/>
    <w:rsid w:val="00382ABE"/>
    <w:rsid w:val="003866A8"/>
    <w:rsid w:val="00395706"/>
    <w:rsid w:val="003B0E31"/>
    <w:rsid w:val="003C1078"/>
    <w:rsid w:val="003E5CE3"/>
    <w:rsid w:val="00413332"/>
    <w:rsid w:val="00461C53"/>
    <w:rsid w:val="004E045E"/>
    <w:rsid w:val="004F5385"/>
    <w:rsid w:val="00500687"/>
    <w:rsid w:val="005524A8"/>
    <w:rsid w:val="00583428"/>
    <w:rsid w:val="005B1260"/>
    <w:rsid w:val="005C047F"/>
    <w:rsid w:val="005C2C9B"/>
    <w:rsid w:val="005D6D41"/>
    <w:rsid w:val="005F0735"/>
    <w:rsid w:val="006255A1"/>
    <w:rsid w:val="00631FAB"/>
    <w:rsid w:val="00677F05"/>
    <w:rsid w:val="0069312B"/>
    <w:rsid w:val="006A6186"/>
    <w:rsid w:val="006B25D4"/>
    <w:rsid w:val="006B5282"/>
    <w:rsid w:val="00715616"/>
    <w:rsid w:val="00732B2A"/>
    <w:rsid w:val="007705E6"/>
    <w:rsid w:val="00786B98"/>
    <w:rsid w:val="007930E2"/>
    <w:rsid w:val="007A2436"/>
    <w:rsid w:val="007D0619"/>
    <w:rsid w:val="007F4E16"/>
    <w:rsid w:val="00806280"/>
    <w:rsid w:val="00846AB0"/>
    <w:rsid w:val="008476E2"/>
    <w:rsid w:val="008A5051"/>
    <w:rsid w:val="008C577A"/>
    <w:rsid w:val="008D29F1"/>
    <w:rsid w:val="008D5509"/>
    <w:rsid w:val="008E4214"/>
    <w:rsid w:val="008E6340"/>
    <w:rsid w:val="009226DD"/>
    <w:rsid w:val="00936BE4"/>
    <w:rsid w:val="00940A45"/>
    <w:rsid w:val="00956CEF"/>
    <w:rsid w:val="00984B01"/>
    <w:rsid w:val="009A073D"/>
    <w:rsid w:val="009B7222"/>
    <w:rsid w:val="009C41DA"/>
    <w:rsid w:val="009D0920"/>
    <w:rsid w:val="009E0CF4"/>
    <w:rsid w:val="009E680B"/>
    <w:rsid w:val="009F0FC5"/>
    <w:rsid w:val="00A03310"/>
    <w:rsid w:val="00A15B94"/>
    <w:rsid w:val="00A2485E"/>
    <w:rsid w:val="00A30576"/>
    <w:rsid w:val="00A3115C"/>
    <w:rsid w:val="00A55916"/>
    <w:rsid w:val="00A87F48"/>
    <w:rsid w:val="00AA045C"/>
    <w:rsid w:val="00AD0545"/>
    <w:rsid w:val="00AE2D4E"/>
    <w:rsid w:val="00B06FB3"/>
    <w:rsid w:val="00B150C9"/>
    <w:rsid w:val="00B21729"/>
    <w:rsid w:val="00B223CE"/>
    <w:rsid w:val="00B34801"/>
    <w:rsid w:val="00B510E6"/>
    <w:rsid w:val="00B61931"/>
    <w:rsid w:val="00B67884"/>
    <w:rsid w:val="00BC1321"/>
    <w:rsid w:val="00BE2D8A"/>
    <w:rsid w:val="00BE6825"/>
    <w:rsid w:val="00C073CF"/>
    <w:rsid w:val="00C0744A"/>
    <w:rsid w:val="00C22460"/>
    <w:rsid w:val="00C42420"/>
    <w:rsid w:val="00C7324C"/>
    <w:rsid w:val="00C77B9B"/>
    <w:rsid w:val="00C86E9F"/>
    <w:rsid w:val="00CD7AB4"/>
    <w:rsid w:val="00CF6A1F"/>
    <w:rsid w:val="00D0228B"/>
    <w:rsid w:val="00D367C7"/>
    <w:rsid w:val="00D508F4"/>
    <w:rsid w:val="00D7649E"/>
    <w:rsid w:val="00DC4F9B"/>
    <w:rsid w:val="00E1795A"/>
    <w:rsid w:val="00E47C08"/>
    <w:rsid w:val="00E87428"/>
    <w:rsid w:val="00EC25BA"/>
    <w:rsid w:val="00ED51B0"/>
    <w:rsid w:val="00F427F1"/>
    <w:rsid w:val="00FA0CA2"/>
    <w:rsid w:val="00FA1084"/>
    <w:rsid w:val="00FB4475"/>
    <w:rsid w:val="00FC6018"/>
    <w:rsid w:val="00FD6F02"/>
    <w:rsid w:val="00FF5B93"/>
    <w:rsid w:val="00FF6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54DCED"/>
  <w15:docId w15:val="{C8506F4D-8DF6-43E1-95FE-44A6DB11C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054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D0545"/>
  </w:style>
  <w:style w:type="paragraph" w:styleId="a5">
    <w:name w:val="footer"/>
    <w:basedOn w:val="a"/>
    <w:link w:val="a6"/>
    <w:uiPriority w:val="99"/>
    <w:unhideWhenUsed/>
    <w:rsid w:val="00AD05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D0545"/>
  </w:style>
  <w:style w:type="paragraph" w:styleId="a7">
    <w:name w:val="Balloon Text"/>
    <w:basedOn w:val="a"/>
    <w:link w:val="a8"/>
    <w:uiPriority w:val="99"/>
    <w:semiHidden/>
    <w:unhideWhenUsed/>
    <w:rsid w:val="002D0B85"/>
    <w:rPr>
      <w:rFonts w:ascii="ヒラギノ角ゴ ProN W3" w:eastAsia="ヒラギノ角ゴ ProN W3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D0B85"/>
    <w:rPr>
      <w:rFonts w:ascii="ヒラギノ角ゴ ProN W3" w:eastAsia="ヒラギノ角ゴ ProN W3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2D0B85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2D0B85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2D0B85"/>
  </w:style>
  <w:style w:type="paragraph" w:styleId="ac">
    <w:name w:val="annotation subject"/>
    <w:basedOn w:val="aa"/>
    <w:next w:val="aa"/>
    <w:link w:val="ad"/>
    <w:uiPriority w:val="99"/>
    <w:semiHidden/>
    <w:unhideWhenUsed/>
    <w:rsid w:val="002D0B85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2D0B85"/>
    <w:rPr>
      <w:b/>
      <w:bCs/>
    </w:rPr>
  </w:style>
  <w:style w:type="paragraph" w:styleId="ae">
    <w:name w:val="Closing"/>
    <w:basedOn w:val="a"/>
    <w:link w:val="af"/>
    <w:uiPriority w:val="99"/>
    <w:unhideWhenUsed/>
    <w:rsid w:val="000E1E95"/>
    <w:pPr>
      <w:jc w:val="right"/>
    </w:pPr>
  </w:style>
  <w:style w:type="character" w:customStyle="1" w:styleId="af">
    <w:name w:val="結語 (文字)"/>
    <w:basedOn w:val="a0"/>
    <w:link w:val="ae"/>
    <w:uiPriority w:val="99"/>
    <w:rsid w:val="000E1E95"/>
  </w:style>
  <w:style w:type="paragraph" w:styleId="af0">
    <w:name w:val="Revision"/>
    <w:hidden/>
    <w:uiPriority w:val="99"/>
    <w:semiHidden/>
    <w:rsid w:val="0018229E"/>
  </w:style>
  <w:style w:type="character" w:styleId="af1">
    <w:name w:val="Hyperlink"/>
    <w:basedOn w:val="a0"/>
    <w:uiPriority w:val="99"/>
    <w:unhideWhenUsed/>
    <w:rsid w:val="00AE2D4E"/>
    <w:rPr>
      <w:color w:val="0000FF" w:themeColor="hyperlink"/>
      <w:u w:val="single"/>
    </w:rPr>
  </w:style>
  <w:style w:type="character" w:styleId="af2">
    <w:name w:val="Unresolved Mention"/>
    <w:basedOn w:val="a0"/>
    <w:uiPriority w:val="99"/>
    <w:semiHidden/>
    <w:unhideWhenUsed/>
    <w:rsid w:val="00AE2D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isheries.no/marine_stocks/mammals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462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事務局 日本海洋政策学会</dc:creator>
  <cp:lastModifiedBy>事務局 日本海洋政策学会</cp:lastModifiedBy>
  <cp:revision>6</cp:revision>
  <dcterms:created xsi:type="dcterms:W3CDTF">2025-04-17T05:42:00Z</dcterms:created>
  <dcterms:modified xsi:type="dcterms:W3CDTF">2025-05-22T02:33:00Z</dcterms:modified>
</cp:coreProperties>
</file>